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E8" w:rsidRPr="00FF56C5" w:rsidRDefault="008260E8" w:rsidP="00232DBB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bCs/>
        </w:rPr>
      </w:pPr>
      <w:r w:rsidRPr="00FF56C5">
        <w:rPr>
          <w:rFonts w:ascii="Tahoma" w:hAnsi="Tahoma" w:cs="Tahoma"/>
          <w:b/>
          <w:bCs/>
        </w:rPr>
        <w:t>Specyfikacja Istotnych Warunków Zamówienia,</w:t>
      </w:r>
    </w:p>
    <w:p w:rsidR="008260E8" w:rsidRPr="00FF56C5" w:rsidRDefault="008260E8" w:rsidP="00232DBB">
      <w:pPr>
        <w:pStyle w:val="NormalnyWeb"/>
        <w:spacing w:after="0" w:line="276" w:lineRule="auto"/>
        <w:jc w:val="both"/>
        <w:rPr>
          <w:rFonts w:ascii="Tahoma" w:hAnsi="Tahoma" w:cs="Tahoma"/>
        </w:rPr>
      </w:pPr>
    </w:p>
    <w:p w:rsidR="008260E8" w:rsidRPr="00FF56C5" w:rsidRDefault="008260E8" w:rsidP="00232DBB">
      <w:pPr>
        <w:pStyle w:val="NormalnyWeb"/>
        <w:spacing w:after="0" w:line="276" w:lineRule="auto"/>
        <w:jc w:val="both"/>
        <w:rPr>
          <w:rFonts w:ascii="Tahoma" w:hAnsi="Tahoma" w:cs="Tahoma"/>
        </w:rPr>
      </w:pPr>
    </w:p>
    <w:p w:rsidR="008260E8" w:rsidRPr="00FF56C5" w:rsidRDefault="008260E8" w:rsidP="00232DBB">
      <w:pPr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b/>
          <w:bCs/>
          <w:sz w:val="24"/>
          <w:szCs w:val="24"/>
        </w:rPr>
        <w:t xml:space="preserve">dla postępowania przetargowego, prowadzonego w trybie i opartego na zasadach Art.10 Ustawy Prawo zamówień publicznych - przetarg nieograniczony. O udzielenie zamówienia publicznego o szacunkowej wartości mniejszej jak określone w Art.11ust.8 - Ustawy prawo zamówień publicznych z 29 stycznia 2004 r. </w:t>
      </w:r>
      <w:r w:rsidRPr="00FF56C5">
        <w:rPr>
          <w:rFonts w:ascii="Tahoma" w:hAnsi="Tahoma" w:cs="Tahoma"/>
          <w:color w:val="000000"/>
          <w:sz w:val="24"/>
          <w:szCs w:val="24"/>
        </w:rPr>
        <w:t>(</w:t>
      </w:r>
      <w:r w:rsidRPr="00FF56C5">
        <w:rPr>
          <w:rFonts w:ascii="Tahoma" w:hAnsi="Tahoma" w:cs="Tahoma"/>
          <w:b/>
          <w:bCs/>
          <w:color w:val="000000"/>
          <w:sz w:val="24"/>
          <w:szCs w:val="24"/>
        </w:rPr>
        <w:t>j.t  Dz.U.2013.907 ze zmianami)</w:t>
      </w:r>
    </w:p>
    <w:p w:rsidR="008260E8" w:rsidRPr="00FF56C5" w:rsidRDefault="008260E8" w:rsidP="00232DBB">
      <w:pPr>
        <w:pStyle w:val="NormalnyWeb"/>
        <w:spacing w:after="0" w:line="276" w:lineRule="auto"/>
        <w:jc w:val="both"/>
        <w:rPr>
          <w:rFonts w:ascii="Tahoma" w:hAnsi="Tahoma" w:cs="Tahoma"/>
          <w:b/>
          <w:bCs/>
        </w:rPr>
      </w:pPr>
      <w:r w:rsidRPr="00FF56C5">
        <w:rPr>
          <w:rFonts w:ascii="Tahoma" w:hAnsi="Tahoma" w:cs="Tahoma"/>
          <w:b/>
          <w:bCs/>
        </w:rPr>
        <w:t>PN.</w:t>
      </w:r>
    </w:p>
    <w:p w:rsidR="00D834AE" w:rsidRDefault="00D834AE" w:rsidP="00D7698A">
      <w:pPr>
        <w:widowControl w:val="0"/>
        <w:autoSpaceDE w:val="0"/>
        <w:autoSpaceDN w:val="0"/>
        <w:adjustRightInd w:val="0"/>
        <w:spacing w:after="0"/>
        <w:ind w:left="2008" w:hanging="284"/>
        <w:jc w:val="both"/>
        <w:rPr>
          <w:rFonts w:ascii="Tahoma" w:hAnsi="Tahoma" w:cs="Tahoma"/>
          <w:b/>
          <w:color w:val="000000"/>
          <w:szCs w:val="24"/>
        </w:rPr>
      </w:pPr>
      <w:r>
        <w:rPr>
          <w:rFonts w:ascii="Tahoma" w:hAnsi="Tahoma" w:cs="Tahoma"/>
          <w:b/>
          <w:color w:val="000000"/>
          <w:szCs w:val="24"/>
        </w:rPr>
        <w:t>„</w:t>
      </w:r>
      <w:r w:rsidRPr="002D155B">
        <w:rPr>
          <w:rFonts w:ascii="Tahoma" w:hAnsi="Tahoma" w:cs="Tahoma"/>
          <w:b/>
          <w:color w:val="000000"/>
          <w:szCs w:val="24"/>
        </w:rPr>
        <w:t xml:space="preserve">Przebudowa odcinków drogi gminnej w ciągu </w:t>
      </w:r>
    </w:p>
    <w:p w:rsidR="008260E8" w:rsidRPr="00FF56C5" w:rsidRDefault="00D834AE" w:rsidP="00D7698A">
      <w:pPr>
        <w:widowControl w:val="0"/>
        <w:autoSpaceDE w:val="0"/>
        <w:autoSpaceDN w:val="0"/>
        <w:adjustRightInd w:val="0"/>
        <w:spacing w:after="0"/>
        <w:ind w:left="2008" w:hanging="284"/>
        <w:jc w:val="both"/>
        <w:rPr>
          <w:rFonts w:ascii="Tahoma" w:hAnsi="Tahoma" w:cs="Tahoma"/>
          <w:b/>
          <w:bCs/>
          <w:sz w:val="24"/>
          <w:szCs w:val="24"/>
        </w:rPr>
      </w:pPr>
      <w:r w:rsidRPr="002D155B">
        <w:rPr>
          <w:rFonts w:ascii="Tahoma" w:hAnsi="Tahoma" w:cs="Tahoma"/>
          <w:b/>
          <w:color w:val="000000"/>
          <w:szCs w:val="24"/>
        </w:rPr>
        <w:t>Bondyrz-Trzepieciny-Bondyrz – I ETAP</w:t>
      </w:r>
      <w:r w:rsidR="008260E8" w:rsidRPr="00FF56C5">
        <w:rPr>
          <w:rFonts w:ascii="Tahoma" w:hAnsi="Tahoma" w:cs="Tahoma"/>
          <w:b/>
          <w:bCs/>
          <w:sz w:val="24"/>
          <w:szCs w:val="24"/>
        </w:rPr>
        <w:t>”</w:t>
      </w:r>
    </w:p>
    <w:p w:rsidR="008260E8" w:rsidRPr="00FF56C5" w:rsidRDefault="008260E8" w:rsidP="00D7698A">
      <w:pPr>
        <w:ind w:left="1724"/>
        <w:jc w:val="both"/>
        <w:rPr>
          <w:rFonts w:ascii="Tahoma" w:hAnsi="Tahoma" w:cs="Tahoma"/>
          <w:b/>
          <w:bCs/>
          <w:sz w:val="24"/>
          <w:szCs w:val="24"/>
        </w:rPr>
      </w:pPr>
    </w:p>
    <w:p w:rsidR="008260E8" w:rsidRPr="00FF56C5" w:rsidRDefault="008260E8" w:rsidP="00232DBB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:rsidR="008260E8" w:rsidRPr="00FF56C5" w:rsidRDefault="008260E8" w:rsidP="00232DBB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:rsidR="008260E8" w:rsidRPr="00FF56C5" w:rsidRDefault="008260E8" w:rsidP="00232DBB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FF56C5">
        <w:rPr>
          <w:rFonts w:ascii="Tahoma" w:hAnsi="Tahoma" w:cs="Tahoma"/>
          <w:b/>
          <w:bCs/>
          <w:sz w:val="24"/>
          <w:szCs w:val="24"/>
        </w:rPr>
        <w:t>Numer sprawy RIG 271.</w:t>
      </w:r>
      <w:r w:rsidR="00D834AE">
        <w:rPr>
          <w:rFonts w:ascii="Tahoma" w:hAnsi="Tahoma" w:cs="Tahoma"/>
          <w:b/>
          <w:bCs/>
          <w:sz w:val="24"/>
          <w:szCs w:val="24"/>
        </w:rPr>
        <w:t>1</w:t>
      </w:r>
      <w:r w:rsidRPr="00FF56C5">
        <w:rPr>
          <w:rFonts w:ascii="Tahoma" w:hAnsi="Tahoma" w:cs="Tahoma"/>
          <w:b/>
          <w:bCs/>
          <w:sz w:val="24"/>
          <w:szCs w:val="24"/>
        </w:rPr>
        <w:t>.201</w:t>
      </w:r>
      <w:r w:rsidR="00D834AE">
        <w:rPr>
          <w:rFonts w:ascii="Tahoma" w:hAnsi="Tahoma" w:cs="Tahoma"/>
          <w:b/>
          <w:bCs/>
          <w:sz w:val="24"/>
          <w:szCs w:val="24"/>
        </w:rPr>
        <w:t>5</w:t>
      </w:r>
    </w:p>
    <w:p w:rsidR="008260E8" w:rsidRPr="00FF56C5" w:rsidRDefault="008260E8" w:rsidP="00232DBB">
      <w:pPr>
        <w:pStyle w:val="NormalnyWeb"/>
        <w:spacing w:after="0" w:line="276" w:lineRule="auto"/>
        <w:jc w:val="both"/>
        <w:rPr>
          <w:rFonts w:ascii="Tahoma" w:hAnsi="Tahoma" w:cs="Tahoma"/>
        </w:rPr>
      </w:pPr>
    </w:p>
    <w:p w:rsidR="008260E8" w:rsidRPr="00FF56C5" w:rsidRDefault="008260E8" w:rsidP="00232DBB">
      <w:pPr>
        <w:pStyle w:val="NormalnyWeb"/>
        <w:spacing w:after="0" w:line="276" w:lineRule="auto"/>
        <w:jc w:val="right"/>
        <w:rPr>
          <w:rFonts w:ascii="Tahoma" w:hAnsi="Tahoma" w:cs="Tahoma"/>
          <w:b/>
          <w:bCs/>
          <w:i/>
          <w:iCs/>
        </w:rPr>
      </w:pPr>
      <w:r w:rsidRPr="00FF56C5">
        <w:rPr>
          <w:rFonts w:ascii="Tahoma" w:hAnsi="Tahoma" w:cs="Tahoma"/>
          <w:b/>
          <w:bCs/>
          <w:i/>
          <w:iCs/>
        </w:rPr>
        <w:t xml:space="preserve">Zatwierdzam od </w:t>
      </w:r>
      <w:proofErr w:type="spellStart"/>
      <w:r w:rsidRPr="00FF56C5">
        <w:rPr>
          <w:rFonts w:ascii="Tahoma" w:hAnsi="Tahoma" w:cs="Tahoma"/>
          <w:b/>
          <w:bCs/>
          <w:i/>
          <w:iCs/>
        </w:rPr>
        <w:t>str</w:t>
      </w:r>
      <w:proofErr w:type="spellEnd"/>
      <w:r w:rsidRPr="00FF56C5">
        <w:rPr>
          <w:rFonts w:ascii="Tahoma" w:hAnsi="Tahoma" w:cs="Tahoma"/>
          <w:b/>
          <w:bCs/>
          <w:i/>
          <w:iCs/>
        </w:rPr>
        <w:t xml:space="preserve"> 1 do </w:t>
      </w:r>
      <w:proofErr w:type="spellStart"/>
      <w:r w:rsidRPr="00FF56C5">
        <w:rPr>
          <w:rFonts w:ascii="Tahoma" w:hAnsi="Tahoma" w:cs="Tahoma"/>
          <w:b/>
          <w:bCs/>
          <w:i/>
          <w:iCs/>
        </w:rPr>
        <w:t>str</w:t>
      </w:r>
      <w:proofErr w:type="spellEnd"/>
      <w:r w:rsidRPr="00FF56C5">
        <w:rPr>
          <w:rFonts w:ascii="Tahoma" w:hAnsi="Tahoma" w:cs="Tahoma"/>
          <w:b/>
          <w:bCs/>
          <w:i/>
          <w:iCs/>
        </w:rPr>
        <w:t xml:space="preserve"> </w:t>
      </w:r>
      <w:r w:rsidR="00203D14">
        <w:rPr>
          <w:rFonts w:ascii="Tahoma" w:hAnsi="Tahoma" w:cs="Tahoma"/>
          <w:b/>
          <w:bCs/>
          <w:i/>
          <w:iCs/>
        </w:rPr>
        <w:t>30</w:t>
      </w:r>
    </w:p>
    <w:p w:rsidR="00D814A5" w:rsidRPr="00FF56C5" w:rsidRDefault="008260E8" w:rsidP="00232DBB">
      <w:pPr>
        <w:widowControl w:val="0"/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br w:type="page"/>
      </w:r>
      <w:r w:rsidR="00D814A5" w:rsidRPr="00FF56C5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>SPECYFIKACJA ISTOTNYCH WARUNKÓW ZAMÓWIENIA</w:t>
      </w:r>
    </w:p>
    <w:p w:rsidR="00771769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dot.: postępowania o udzielenie zamówienia publicznego.</w:t>
      </w:r>
    </w:p>
    <w:p w:rsidR="00771769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Numer sprawy: 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RIG 271.</w:t>
      </w:r>
      <w:r w:rsidR="00D834AE">
        <w:rPr>
          <w:rFonts w:ascii="Tahoma" w:hAnsi="Tahoma" w:cs="Tahoma"/>
          <w:color w:val="000000"/>
          <w:sz w:val="24"/>
          <w:szCs w:val="24"/>
          <w:highlight w:val="white"/>
        </w:rPr>
        <w:t>1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.201</w:t>
      </w:r>
      <w:r w:rsidR="00D834AE">
        <w:rPr>
          <w:rFonts w:ascii="Tahoma" w:hAnsi="Tahoma" w:cs="Tahoma"/>
          <w:color w:val="000000"/>
          <w:sz w:val="24"/>
          <w:szCs w:val="24"/>
        </w:rPr>
        <w:t>5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. 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Nazwa zadania: </w:t>
      </w:r>
      <w:r w:rsidR="00F20AD4" w:rsidRPr="00FF56C5">
        <w:rPr>
          <w:rFonts w:ascii="Tahoma" w:hAnsi="Tahoma" w:cs="Tahoma"/>
          <w:color w:val="000000"/>
          <w:sz w:val="24"/>
          <w:szCs w:val="24"/>
        </w:rPr>
        <w:t xml:space="preserve">,, </w:t>
      </w:r>
      <w:r w:rsidR="00D834AE" w:rsidRPr="002D155B">
        <w:rPr>
          <w:rFonts w:ascii="Tahoma" w:hAnsi="Tahoma" w:cs="Tahoma"/>
          <w:b/>
          <w:color w:val="000000"/>
          <w:szCs w:val="24"/>
        </w:rPr>
        <w:t>Przebudowa odcinków drogi gminnej w ciągu Bondyrz-Trzepieciny-Bondyrz – I ETAP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bCs/>
          <w:color w:val="000000"/>
          <w:sz w:val="24"/>
          <w:szCs w:val="24"/>
        </w:rPr>
        <w:t>I.  Nazwa (firma) i adres zamawiającego:</w:t>
      </w:r>
    </w:p>
    <w:p w:rsidR="00D814A5" w:rsidRPr="00FF56C5" w:rsidRDefault="00D814A5" w:rsidP="00232DB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Nazwa zamawiającego:</w:t>
      </w:r>
      <w:r w:rsidRPr="00FF56C5">
        <w:rPr>
          <w:rFonts w:ascii="Tahoma" w:hAnsi="Tahoma" w:cs="Tahoma"/>
          <w:color w:val="000000"/>
          <w:sz w:val="24"/>
          <w:szCs w:val="24"/>
        </w:rPr>
        <w:tab/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Gmina Adamów</w:t>
      </w:r>
    </w:p>
    <w:p w:rsidR="00D814A5" w:rsidRPr="00FF56C5" w:rsidRDefault="00D814A5" w:rsidP="00232DB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Adres zamawiającego:</w:t>
      </w:r>
      <w:r w:rsidRPr="00FF56C5">
        <w:rPr>
          <w:rFonts w:ascii="Tahoma" w:hAnsi="Tahoma" w:cs="Tahoma"/>
          <w:color w:val="000000"/>
          <w:sz w:val="24"/>
          <w:szCs w:val="24"/>
        </w:rPr>
        <w:tab/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Adamów</w:t>
      </w:r>
    </w:p>
    <w:p w:rsidR="00D814A5" w:rsidRPr="00FF56C5" w:rsidRDefault="00D814A5" w:rsidP="00232DB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Kod Miejscowość: </w:t>
      </w:r>
      <w:r w:rsidRPr="00FF56C5">
        <w:rPr>
          <w:rFonts w:ascii="Tahoma" w:hAnsi="Tahoma" w:cs="Tahoma"/>
          <w:color w:val="000000"/>
          <w:sz w:val="24"/>
          <w:szCs w:val="24"/>
        </w:rPr>
        <w:tab/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22-442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Adamów</w:t>
      </w:r>
    </w:p>
    <w:p w:rsidR="00D814A5" w:rsidRPr="00FF56C5" w:rsidRDefault="00D814A5" w:rsidP="00232DB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Telefon: </w:t>
      </w:r>
      <w:r w:rsidRPr="00FF56C5">
        <w:rPr>
          <w:rFonts w:ascii="Tahoma" w:hAnsi="Tahoma" w:cs="Tahoma"/>
          <w:color w:val="000000"/>
          <w:sz w:val="24"/>
          <w:szCs w:val="24"/>
        </w:rPr>
        <w:tab/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8461861</w:t>
      </w:r>
      <w:r w:rsidR="009F5B89">
        <w:rPr>
          <w:rFonts w:ascii="Tahoma" w:hAnsi="Tahoma" w:cs="Tahoma"/>
          <w:color w:val="000000"/>
          <w:sz w:val="24"/>
          <w:szCs w:val="24"/>
          <w:highlight w:val="white"/>
        </w:rPr>
        <w:t>0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2</w:t>
      </w:r>
    </w:p>
    <w:p w:rsidR="00D814A5" w:rsidRPr="00FF56C5" w:rsidRDefault="00D814A5" w:rsidP="00232DB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Faks: </w:t>
      </w:r>
      <w:r w:rsidRPr="00FF56C5">
        <w:rPr>
          <w:rFonts w:ascii="Tahoma" w:hAnsi="Tahoma" w:cs="Tahoma"/>
          <w:color w:val="000000"/>
          <w:sz w:val="24"/>
          <w:szCs w:val="24"/>
        </w:rPr>
        <w:tab/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846186119</w:t>
      </w:r>
    </w:p>
    <w:p w:rsidR="00D814A5" w:rsidRPr="00FF56C5" w:rsidRDefault="00D814A5" w:rsidP="00232DB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Adres strony internetowej: </w:t>
      </w:r>
      <w:r w:rsidRPr="00FF56C5">
        <w:rPr>
          <w:rFonts w:ascii="Tahoma" w:hAnsi="Tahoma" w:cs="Tahoma"/>
          <w:color w:val="000000"/>
          <w:sz w:val="24"/>
          <w:szCs w:val="24"/>
        </w:rPr>
        <w:tab/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adamow.gmina.pl</w:t>
      </w:r>
      <w:r w:rsidR="00F20AD4" w:rsidRPr="00FF56C5">
        <w:rPr>
          <w:rFonts w:ascii="Tahoma" w:hAnsi="Tahoma" w:cs="Tahoma"/>
          <w:color w:val="000000"/>
          <w:sz w:val="24"/>
          <w:szCs w:val="24"/>
        </w:rPr>
        <w:t xml:space="preserve">, adamow.bip.gmina.pl </w:t>
      </w:r>
    </w:p>
    <w:p w:rsidR="00D814A5" w:rsidRPr="00FF56C5" w:rsidRDefault="00D814A5" w:rsidP="00232DB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Adres poczty elektronicznej: </w:t>
      </w:r>
      <w:r w:rsidRPr="00FF56C5">
        <w:rPr>
          <w:rFonts w:ascii="Tahoma" w:hAnsi="Tahoma" w:cs="Tahoma"/>
          <w:color w:val="000000"/>
          <w:sz w:val="24"/>
          <w:szCs w:val="24"/>
        </w:rPr>
        <w:tab/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poczta@adamow.gmina.pl</w:t>
      </w:r>
    </w:p>
    <w:p w:rsidR="00D814A5" w:rsidRPr="00FF56C5" w:rsidRDefault="00D814A5" w:rsidP="00232DB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Godziny urzędowania:</w:t>
      </w:r>
      <w:r w:rsidRPr="00FF56C5">
        <w:rPr>
          <w:rFonts w:ascii="Tahoma" w:hAnsi="Tahoma" w:cs="Tahoma"/>
          <w:color w:val="000000"/>
          <w:sz w:val="24"/>
          <w:szCs w:val="24"/>
        </w:rPr>
        <w:tab/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7:00-15:00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bCs/>
          <w:color w:val="000000"/>
          <w:sz w:val="24"/>
          <w:szCs w:val="24"/>
        </w:rPr>
        <w:t>II. Tryb udzielenia zamówienia</w:t>
      </w:r>
    </w:p>
    <w:p w:rsidR="00D814A5" w:rsidRPr="00FF56C5" w:rsidRDefault="00D814A5" w:rsidP="00232DBB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Postępowanie prowadzone jest zgodnie z przepisami ustawy z dnia 29 stycznia 2004 roku Prawo zamówień publicznych - 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tekst jednolity wprowadzony Obwieszczeniem Marszałka Sejmu z dnia 8 czerwca 2010 r. w sprawie ogłoszenia jednolitego tekstu ustawy - Prawo zamówień publicznych, opublikowany w Dz. U. z 2010 r. Nr 113, poz. 759, Nr 161, poz. 1078, Nr 182, poz. 1228, z 2011 r. Nr 5, poz. 13, Nr 28, poz. 143, Nr 87, poz. 484, Nr 234, poz.1386, Nr 240, poz. 1429, z 2012 r. poz. 769, poz. 951, poz. 1101, poz. 1271, poz. 1529</w:t>
      </w:r>
      <w:r w:rsidRPr="00FF56C5">
        <w:rPr>
          <w:rFonts w:ascii="Tahoma" w:hAnsi="Tahoma" w:cs="Tahoma"/>
          <w:color w:val="000000"/>
          <w:sz w:val="24"/>
          <w:szCs w:val="24"/>
        </w:rPr>
        <w:t>, a także wydane na podstawie niniejszej ustawy Rozporządzenia wykonawcze dotyczące przedmiotowego zamówienia publicznego, a zwłaszcza:</w:t>
      </w:r>
    </w:p>
    <w:p w:rsidR="00D814A5" w:rsidRPr="00FF56C5" w:rsidRDefault="00D814A5" w:rsidP="00232DBB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0" w:hanging="54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Rozporządzenie Prezesa Rady Ministrów 19 lutego 2013 r. w sprawie rodzajów dokumentów, jakich może żądać zamawiający od wykonawcy, oraz form, w jakich te dokumenty mogą być składane (Dz. U. z 2013 r. poz. 231),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900" w:hanging="54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Rozporządzenie Prezesa Rady Ministrów z dnia </w:t>
      </w:r>
      <w:r w:rsidR="00F20AD4" w:rsidRPr="00FF56C5">
        <w:rPr>
          <w:rFonts w:ascii="Tahoma" w:hAnsi="Tahoma" w:cs="Tahoma"/>
          <w:color w:val="000000"/>
          <w:sz w:val="24"/>
          <w:szCs w:val="24"/>
        </w:rPr>
        <w:t>23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grudnia </w:t>
      </w:r>
      <w:r w:rsidR="00F20AD4" w:rsidRPr="00FF56C5">
        <w:rPr>
          <w:rFonts w:ascii="Tahoma" w:hAnsi="Tahoma" w:cs="Tahoma"/>
          <w:color w:val="000000"/>
          <w:sz w:val="24"/>
          <w:szCs w:val="24"/>
        </w:rPr>
        <w:t>2013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r. w sprawie średniego kursu złotego w stosunku do euro stanowiącego podstawę przeliczania wartości zamówień publicznych (Dz. U. </w:t>
      </w:r>
      <w:r w:rsidR="00F20AD4" w:rsidRPr="00FF56C5">
        <w:rPr>
          <w:rFonts w:ascii="Tahoma" w:hAnsi="Tahoma" w:cs="Tahoma"/>
          <w:color w:val="000000"/>
          <w:sz w:val="24"/>
          <w:szCs w:val="24"/>
        </w:rPr>
        <w:t>2013.1692</w:t>
      </w:r>
      <w:r w:rsidRPr="00FF56C5">
        <w:rPr>
          <w:rFonts w:ascii="Tahoma" w:hAnsi="Tahoma" w:cs="Tahoma"/>
          <w:color w:val="000000"/>
          <w:sz w:val="24"/>
          <w:szCs w:val="24"/>
        </w:rPr>
        <w:t>),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900" w:hanging="54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Rozporządzenie Prezesa Rady Ministrów z dnia 23 grudnia 2009 r. w sprawie kwot wartości zamówień oraz konkursów, od których jest uzależniony obowiązek przekazywania ogłoszeń Urzędowi Oficjalnych Publikacji Wspólnot Europejskich.(Dz. U. </w:t>
      </w:r>
      <w:r w:rsidR="00CD38DE" w:rsidRPr="00FF56C5">
        <w:rPr>
          <w:rFonts w:ascii="Tahoma" w:hAnsi="Tahoma" w:cs="Tahoma"/>
          <w:color w:val="000000"/>
          <w:sz w:val="24"/>
          <w:szCs w:val="24"/>
        </w:rPr>
        <w:t>2013.1735</w:t>
      </w:r>
      <w:r w:rsidR="00F20AD4" w:rsidRPr="00FF56C5">
        <w:rPr>
          <w:rFonts w:ascii="Tahoma" w:hAnsi="Tahoma" w:cs="Tahoma"/>
          <w:color w:val="000000"/>
          <w:sz w:val="24"/>
          <w:szCs w:val="24"/>
        </w:rPr>
        <w:t>).</w:t>
      </w:r>
    </w:p>
    <w:p w:rsidR="00D814A5" w:rsidRPr="00FF56C5" w:rsidRDefault="00D814A5" w:rsidP="00232DBB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Postępowanie prowadzone jest w trybie przetargu nieograniczonego o wartości szacunkowej poniżej progów ustalonych na podstawie art. 11 ust. 8 Prawa zamówień publicznych.</w:t>
      </w:r>
    </w:p>
    <w:p w:rsidR="00D814A5" w:rsidRPr="00FF56C5" w:rsidRDefault="00D814A5" w:rsidP="00232DBB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Podstawa prawna wyboru trybu udzielenia zamówienia publicznego: 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 xml:space="preserve">art. 10 ust. 1 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lastRenderedPageBreak/>
        <w:t>oraz art. 39 - 46 Prawa zamówień publicznych</w:t>
      </w:r>
      <w:r w:rsidRPr="00FF56C5">
        <w:rPr>
          <w:rFonts w:ascii="Tahoma" w:hAnsi="Tahoma" w:cs="Tahoma"/>
          <w:color w:val="000000"/>
          <w:sz w:val="24"/>
          <w:szCs w:val="24"/>
        </w:rPr>
        <w:t>.</w:t>
      </w:r>
    </w:p>
    <w:p w:rsidR="00D814A5" w:rsidRPr="00FF56C5" w:rsidRDefault="00D814A5" w:rsidP="00232DBB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4.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W zakresie nieuregulowanym w niniejszej specyfikacji istotnych warunków zamówienia, zastosowanie mają przepisy ustawy Prawo zamówień publicznych.</w:t>
      </w:r>
    </w:p>
    <w:p w:rsidR="00771769" w:rsidRPr="00FF56C5" w:rsidRDefault="00771769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bCs/>
          <w:color w:val="000000"/>
          <w:sz w:val="24"/>
          <w:szCs w:val="24"/>
        </w:rPr>
        <w:t>III. Opis przedmiotu zamówienia</w:t>
      </w:r>
    </w:p>
    <w:p w:rsidR="00D814A5" w:rsidRPr="00FF56C5" w:rsidRDefault="00D814A5" w:rsidP="00232DBB">
      <w:pPr>
        <w:widowControl w:val="0"/>
        <w:tabs>
          <w:tab w:val="left" w:pos="79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1. Zamawiający </w:t>
      </w:r>
      <w:r w:rsidR="00FF56C5">
        <w:rPr>
          <w:rFonts w:ascii="Tahoma" w:hAnsi="Tahoma" w:cs="Tahoma"/>
          <w:color w:val="000000"/>
          <w:sz w:val="24"/>
          <w:szCs w:val="24"/>
        </w:rPr>
        <w:t xml:space="preserve">nie </w:t>
      </w:r>
      <w:r w:rsidRPr="00FF56C5">
        <w:rPr>
          <w:rFonts w:ascii="Tahoma" w:hAnsi="Tahoma" w:cs="Tahoma"/>
          <w:color w:val="000000"/>
          <w:sz w:val="24"/>
          <w:szCs w:val="24"/>
        </w:rPr>
        <w:t>dopuszcza możliwoś</w:t>
      </w:r>
      <w:r w:rsidR="00FF56C5">
        <w:rPr>
          <w:rFonts w:ascii="Tahoma" w:hAnsi="Tahoma" w:cs="Tahoma"/>
          <w:color w:val="000000"/>
          <w:sz w:val="24"/>
          <w:szCs w:val="24"/>
        </w:rPr>
        <w:t>ci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składania ofert częściowych 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2. Opis przedmiotu zamówienia</w:t>
      </w:r>
    </w:p>
    <w:p w:rsidR="00322911" w:rsidRDefault="00322911" w:rsidP="00322911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W zakresie prac budowy dróg</w:t>
      </w:r>
    </w:p>
    <w:p w:rsidR="00322911" w:rsidRDefault="00322911" w:rsidP="00322911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Przedmiotem inwestycji jest wykonanie budowy </w:t>
      </w:r>
      <w:r w:rsidR="00D834AE">
        <w:rPr>
          <w:rFonts w:ascii="Tahoma" w:hAnsi="Tahoma" w:cs="Tahoma"/>
          <w:sz w:val="24"/>
          <w:szCs w:val="24"/>
        </w:rPr>
        <w:t xml:space="preserve">odcinków dróg gminnych w m. Bondyrz i Trzepieciny. </w:t>
      </w:r>
      <w:r>
        <w:rPr>
          <w:rFonts w:ascii="Tahoma" w:hAnsi="Tahoma" w:cs="Tahoma"/>
          <w:sz w:val="24"/>
          <w:szCs w:val="24"/>
        </w:rPr>
        <w:t xml:space="preserve">Projektowana droga gminna składa się z odcinków: </w:t>
      </w:r>
    </w:p>
    <w:p w:rsidR="00322911" w:rsidRDefault="00322911" w:rsidP="00D834AE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ahoma" w:hAnsi="Tahoma" w:cs="Tahoma"/>
          <w:sz w:val="24"/>
          <w:szCs w:val="24"/>
        </w:rPr>
        <w:t xml:space="preserve">  </w:t>
      </w:r>
      <w:r w:rsidR="00D834AE">
        <w:rPr>
          <w:rFonts w:ascii="Tahoma" w:hAnsi="Tahoma" w:cs="Tahoma"/>
          <w:sz w:val="24"/>
          <w:szCs w:val="24"/>
        </w:rPr>
        <w:t xml:space="preserve"> 0+000 do 0+944,17</w:t>
      </w:r>
    </w:p>
    <w:p w:rsidR="00D834AE" w:rsidRDefault="00D834AE" w:rsidP="00D834AE">
      <w:pPr>
        <w:pStyle w:val="Akapitzlist"/>
        <w:widowControl w:val="0"/>
        <w:numPr>
          <w:ilvl w:val="0"/>
          <w:numId w:val="6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0+000 do 0+286,04</w:t>
      </w:r>
    </w:p>
    <w:p w:rsidR="00D834AE" w:rsidRDefault="00D834AE" w:rsidP="00D834AE">
      <w:pPr>
        <w:pStyle w:val="Akapitzlist"/>
        <w:widowControl w:val="0"/>
        <w:numPr>
          <w:ilvl w:val="0"/>
          <w:numId w:val="6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0+000 do 0+232,56</w:t>
      </w:r>
    </w:p>
    <w:p w:rsidR="00D834AE" w:rsidRDefault="00D834AE" w:rsidP="00D834AE">
      <w:pPr>
        <w:pStyle w:val="Akapitzlist"/>
        <w:widowControl w:val="0"/>
        <w:numPr>
          <w:ilvl w:val="0"/>
          <w:numId w:val="6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0+000 do 0+752,39</w:t>
      </w:r>
    </w:p>
    <w:p w:rsidR="00D834AE" w:rsidRDefault="00D834AE" w:rsidP="00D834AE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D834AE">
        <w:rPr>
          <w:rFonts w:ascii="Tahoma" w:hAnsi="Tahoma" w:cs="Tahoma"/>
          <w:b/>
          <w:sz w:val="24"/>
          <w:szCs w:val="24"/>
          <w:u w:val="single"/>
        </w:rPr>
        <w:t>W zakresie wykonania oświetlenia</w:t>
      </w:r>
    </w:p>
    <w:p w:rsidR="004A63B6" w:rsidRDefault="004A63B6" w:rsidP="00D834AE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4A63B6">
        <w:rPr>
          <w:rFonts w:ascii="Tahoma" w:hAnsi="Tahoma" w:cs="Tahoma"/>
          <w:sz w:val="24"/>
          <w:szCs w:val="24"/>
        </w:rPr>
        <w:t xml:space="preserve">Infrastruktura towarzysząca </w:t>
      </w:r>
      <w:r>
        <w:rPr>
          <w:rFonts w:ascii="Tahoma" w:hAnsi="Tahoma" w:cs="Tahoma"/>
          <w:sz w:val="24"/>
          <w:szCs w:val="24"/>
        </w:rPr>
        <w:t xml:space="preserve">ujęta dla inwestycji dotyczy wykonania oświetlenia ulicznego. Zakres objęty został podany w dokumentacji projektowo-wykonawczej oraz przedmiarze robót. </w:t>
      </w:r>
      <w:r w:rsidR="00832952">
        <w:rPr>
          <w:rFonts w:ascii="Tahoma" w:hAnsi="Tahoma" w:cs="Tahoma"/>
          <w:sz w:val="24"/>
          <w:szCs w:val="24"/>
        </w:rPr>
        <w:t>Oświetlenie występuje przy odcinkach dróg:</w:t>
      </w:r>
    </w:p>
    <w:p w:rsidR="00832952" w:rsidRDefault="00832952" w:rsidP="00832952">
      <w:pPr>
        <w:pStyle w:val="Akapitzlist"/>
        <w:widowControl w:val="0"/>
        <w:numPr>
          <w:ilvl w:val="0"/>
          <w:numId w:val="6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0+000 do 0+752,39</w:t>
      </w:r>
    </w:p>
    <w:p w:rsidR="00D834AE" w:rsidRPr="00832952" w:rsidRDefault="00832952" w:rsidP="00322911">
      <w:pPr>
        <w:pStyle w:val="Akapitzlist"/>
        <w:widowControl w:val="0"/>
        <w:numPr>
          <w:ilvl w:val="0"/>
          <w:numId w:val="6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832952">
        <w:rPr>
          <w:rFonts w:ascii="Tahoma" w:hAnsi="Tahoma" w:cs="Tahoma"/>
          <w:sz w:val="24"/>
          <w:szCs w:val="24"/>
        </w:rPr>
        <w:t>0+000 do 0+286,04</w:t>
      </w:r>
    </w:p>
    <w:p w:rsidR="00322911" w:rsidRDefault="00322911" w:rsidP="00322911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Zakres budowy obejmuje: </w:t>
      </w:r>
    </w:p>
    <w:p w:rsidR="00322911" w:rsidRDefault="00322911" w:rsidP="00322911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ahoma" w:hAnsi="Tahoma" w:cs="Tahoma"/>
          <w:sz w:val="24"/>
          <w:szCs w:val="24"/>
        </w:rPr>
        <w:t xml:space="preserve">  wykonanie jezdni o konstrukcji nawierzchni z kostki betonowej  w kolorze szarym </w:t>
      </w:r>
    </w:p>
    <w:p w:rsidR="00322911" w:rsidRDefault="00322911" w:rsidP="00322911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ahoma" w:hAnsi="Tahoma" w:cs="Tahoma"/>
          <w:sz w:val="24"/>
          <w:szCs w:val="24"/>
        </w:rPr>
        <w:t xml:space="preserve">  wykonanie chodnika  </w:t>
      </w:r>
    </w:p>
    <w:p w:rsidR="00322911" w:rsidRDefault="00322911" w:rsidP="00322911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Tahoma" w:hAnsi="Tahoma" w:cs="Tahoma"/>
          <w:sz w:val="24"/>
          <w:szCs w:val="24"/>
        </w:rPr>
        <w:t xml:space="preserve">  budowa oświetlenia wg opracowania branżowego. </w:t>
      </w:r>
    </w:p>
    <w:p w:rsidR="00322911" w:rsidRDefault="00322911" w:rsidP="00E34AE1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  <w:highlight w:val="white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Wszystkie prace związane i objęte niniejszym postepowaniem oznaczonym RIG 271.</w:t>
      </w:r>
      <w:r w:rsidR="00D7698A">
        <w:rPr>
          <w:rFonts w:ascii="Tahoma" w:hAnsi="Tahoma" w:cs="Tahoma"/>
          <w:color w:val="000000"/>
          <w:sz w:val="24"/>
          <w:szCs w:val="24"/>
        </w:rPr>
        <w:t>1</w:t>
      </w:r>
      <w:r>
        <w:rPr>
          <w:rFonts w:ascii="Tahoma" w:hAnsi="Tahoma" w:cs="Tahoma"/>
          <w:color w:val="000000"/>
          <w:sz w:val="24"/>
          <w:szCs w:val="24"/>
        </w:rPr>
        <w:t>.201</w:t>
      </w:r>
      <w:r w:rsidR="00D7698A">
        <w:rPr>
          <w:rFonts w:ascii="Tahoma" w:hAnsi="Tahoma" w:cs="Tahoma"/>
          <w:color w:val="000000"/>
          <w:sz w:val="24"/>
          <w:szCs w:val="24"/>
        </w:rPr>
        <w:t>5</w:t>
      </w:r>
      <w:r>
        <w:rPr>
          <w:rFonts w:ascii="Tahoma" w:hAnsi="Tahoma" w:cs="Tahoma"/>
          <w:color w:val="000000"/>
          <w:sz w:val="24"/>
          <w:szCs w:val="24"/>
        </w:rPr>
        <w:t xml:space="preserve">, należy ze względy na umowę kosztorysowa  w odniesieniu do całości inwestycji, należy przeprowadzić zgodnie z przepisami prawa w oparciu o dokumentację stanowiącą integralną część dokumentacji projektowo –wykonawczej opracowaną przez </w:t>
      </w:r>
      <w:r w:rsidR="00D7698A">
        <w:rPr>
          <w:rFonts w:ascii="Tahoma" w:hAnsi="Tahoma" w:cs="Tahoma"/>
          <w:color w:val="000000"/>
          <w:sz w:val="24"/>
          <w:szCs w:val="24"/>
        </w:rPr>
        <w:t>Projektanta Kielin Leszek</w:t>
      </w:r>
      <w:r>
        <w:rPr>
          <w:rFonts w:ascii="Tahoma" w:hAnsi="Tahoma" w:cs="Tahoma"/>
          <w:color w:val="000000"/>
          <w:sz w:val="24"/>
          <w:szCs w:val="24"/>
        </w:rPr>
        <w:t xml:space="preserve"> oraz opis zakresu prac dokonany przez zmawiającego.</w:t>
      </w:r>
    </w:p>
    <w:p w:rsidR="00AB2827" w:rsidRPr="00FF56C5" w:rsidRDefault="00AB2827" w:rsidP="00232DBB">
      <w:pPr>
        <w:spacing w:after="0"/>
        <w:jc w:val="both"/>
        <w:rPr>
          <w:rFonts w:ascii="Tahoma" w:hAnsi="Tahoma" w:cs="Tahoma"/>
          <w:b/>
          <w:i/>
          <w:sz w:val="24"/>
          <w:szCs w:val="24"/>
        </w:rPr>
      </w:pPr>
      <w:r w:rsidRPr="00FF56C5">
        <w:rPr>
          <w:rFonts w:ascii="Tahoma" w:hAnsi="Tahoma" w:cs="Tahoma"/>
          <w:b/>
          <w:i/>
          <w:sz w:val="24"/>
          <w:szCs w:val="24"/>
        </w:rPr>
        <w:t xml:space="preserve">Wszystkie prace związane z </w:t>
      </w:r>
      <w:r w:rsidR="00D8701D" w:rsidRPr="00FF56C5">
        <w:rPr>
          <w:rFonts w:ascii="Tahoma" w:hAnsi="Tahoma" w:cs="Tahoma"/>
          <w:b/>
          <w:i/>
          <w:sz w:val="24"/>
          <w:szCs w:val="24"/>
        </w:rPr>
        <w:t>budową</w:t>
      </w:r>
      <w:r w:rsidRPr="00FF56C5">
        <w:rPr>
          <w:rFonts w:ascii="Tahoma" w:hAnsi="Tahoma" w:cs="Tahoma"/>
          <w:b/>
          <w:i/>
          <w:sz w:val="24"/>
          <w:szCs w:val="24"/>
        </w:rPr>
        <w:t xml:space="preserve"> objęt</w:t>
      </w:r>
      <w:r w:rsidR="00D8701D" w:rsidRPr="00FF56C5">
        <w:rPr>
          <w:rFonts w:ascii="Tahoma" w:hAnsi="Tahoma" w:cs="Tahoma"/>
          <w:b/>
          <w:i/>
          <w:sz w:val="24"/>
          <w:szCs w:val="24"/>
        </w:rPr>
        <w:t>ą</w:t>
      </w:r>
      <w:r w:rsidRPr="00FF56C5">
        <w:rPr>
          <w:rFonts w:ascii="Tahoma" w:hAnsi="Tahoma" w:cs="Tahoma"/>
          <w:b/>
          <w:i/>
          <w:sz w:val="24"/>
          <w:szCs w:val="24"/>
        </w:rPr>
        <w:t xml:space="preserve"> niniejszym postępowaniem należy bezwzględnie</w:t>
      </w:r>
      <w:r w:rsidR="00AC4D2B" w:rsidRPr="00FF56C5">
        <w:rPr>
          <w:rFonts w:ascii="Tahoma" w:hAnsi="Tahoma" w:cs="Tahoma"/>
          <w:b/>
          <w:i/>
          <w:sz w:val="24"/>
          <w:szCs w:val="24"/>
        </w:rPr>
        <w:t xml:space="preserve"> wykonywać w oparciu o posiadaną</w:t>
      </w:r>
      <w:r w:rsidRPr="00FF56C5">
        <w:rPr>
          <w:rFonts w:ascii="Tahoma" w:hAnsi="Tahoma" w:cs="Tahoma"/>
          <w:b/>
          <w:i/>
          <w:sz w:val="24"/>
          <w:szCs w:val="24"/>
        </w:rPr>
        <w:t xml:space="preserve"> dokumentację projektowo-techniczna oraz wykorzystanie wiedzy i doświadczenia i przepisów prawa mających bezpośredni wpływ na realizację przedsięwzięcia.</w:t>
      </w:r>
    </w:p>
    <w:p w:rsidR="00D814A5" w:rsidRPr="00FF56C5" w:rsidRDefault="00591BE9" w:rsidP="00232DB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5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 Zamawiający nie dopuszcza możliwości składania ofert wariantowych</w:t>
      </w:r>
      <w:r w:rsidR="00370C4A"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AF55E5" w:rsidRPr="00FF56C5">
        <w:rPr>
          <w:rFonts w:ascii="Tahoma" w:hAnsi="Tahoma" w:cs="Tahoma"/>
          <w:color w:val="000000"/>
          <w:sz w:val="24"/>
          <w:szCs w:val="24"/>
        </w:rPr>
        <w:t>–</w:t>
      </w:r>
      <w:r w:rsidR="00370C4A"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AF55E5" w:rsidRPr="00FF56C5">
        <w:rPr>
          <w:rFonts w:ascii="Tahoma" w:hAnsi="Tahoma" w:cs="Tahoma"/>
          <w:color w:val="000000"/>
          <w:sz w:val="24"/>
          <w:szCs w:val="24"/>
        </w:rPr>
        <w:t xml:space="preserve">Art.83 </w:t>
      </w:r>
      <w:proofErr w:type="spellStart"/>
      <w:r w:rsidR="00AF55E5" w:rsidRPr="00FF56C5">
        <w:rPr>
          <w:rFonts w:ascii="Tahoma" w:hAnsi="Tahoma" w:cs="Tahoma"/>
          <w:color w:val="000000"/>
          <w:sz w:val="24"/>
          <w:szCs w:val="24"/>
        </w:rPr>
        <w:t>Uzp</w:t>
      </w:r>
      <w:proofErr w:type="spellEnd"/>
    </w:p>
    <w:p w:rsidR="00D814A5" w:rsidRPr="00FF56C5" w:rsidRDefault="00591BE9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6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 Przedmiotem niniejszego postępowania nie jest zawarcie umowy ramowej</w:t>
      </w:r>
    </w:p>
    <w:p w:rsidR="00D814A5" w:rsidRPr="00FF56C5" w:rsidRDefault="00591BE9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7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 Zamawiający dopuszcza możliwoś</w:t>
      </w:r>
      <w:r w:rsidR="00D101EA">
        <w:rPr>
          <w:rFonts w:ascii="Tahoma" w:hAnsi="Tahoma" w:cs="Tahoma"/>
          <w:color w:val="000000"/>
          <w:sz w:val="24"/>
          <w:szCs w:val="24"/>
        </w:rPr>
        <w:t>ć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 xml:space="preserve"> udzielenia zam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ówień uzupełniających.</w:t>
      </w:r>
    </w:p>
    <w:p w:rsidR="00D814A5" w:rsidRPr="00880F67" w:rsidRDefault="00591BE9" w:rsidP="00880F67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color w:val="000000"/>
          <w:sz w:val="24"/>
          <w:szCs w:val="24"/>
        </w:rPr>
      </w:pPr>
      <w:r w:rsidRPr="00880F67">
        <w:rPr>
          <w:rFonts w:ascii="Tahoma" w:hAnsi="Tahoma" w:cs="Tahoma"/>
          <w:color w:val="000000"/>
          <w:sz w:val="24"/>
          <w:szCs w:val="24"/>
        </w:rPr>
        <w:t>8</w:t>
      </w:r>
      <w:r w:rsidR="00D814A5" w:rsidRPr="00880F67">
        <w:rPr>
          <w:rFonts w:ascii="Tahoma" w:hAnsi="Tahoma" w:cs="Tahoma"/>
          <w:color w:val="000000"/>
          <w:sz w:val="24"/>
          <w:szCs w:val="24"/>
        </w:rPr>
        <w:t>. Informacja na temat możliwości powierzenia przez wykonawcę wykonania części lub całości zamówienia podwykonawcom:</w:t>
      </w:r>
      <w:r w:rsidR="00983AD1" w:rsidRPr="00880F67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814A5" w:rsidRPr="00880F67">
        <w:rPr>
          <w:rFonts w:ascii="Tahoma" w:hAnsi="Tahoma" w:cs="Tahoma"/>
          <w:color w:val="000000"/>
          <w:sz w:val="24"/>
          <w:szCs w:val="24"/>
        </w:rPr>
        <w:t>wykonawca może powierzyć wykonanie części lub całości niniejszego zam</w:t>
      </w:r>
      <w:r w:rsidR="00D814A5" w:rsidRPr="00880F67">
        <w:rPr>
          <w:rFonts w:ascii="Tahoma" w:hAnsi="Tahoma" w:cs="Tahoma"/>
          <w:color w:val="000000"/>
          <w:sz w:val="24"/>
          <w:szCs w:val="24"/>
          <w:highlight w:val="white"/>
        </w:rPr>
        <w:t xml:space="preserve">ówienia podwykonawcom. W takim przypadku zobowiązany </w:t>
      </w:r>
      <w:r w:rsidR="00D814A5" w:rsidRPr="00880F67">
        <w:rPr>
          <w:rFonts w:ascii="Tahoma" w:hAnsi="Tahoma" w:cs="Tahoma"/>
          <w:color w:val="000000"/>
          <w:sz w:val="24"/>
          <w:szCs w:val="24"/>
          <w:highlight w:val="white"/>
        </w:rPr>
        <w:lastRenderedPageBreak/>
        <w:t>jest do wykazania w formularzu ofertowym części zamówienia, której wykonanie zamierza powierzyć podwykonawcom.</w:t>
      </w:r>
      <w:r w:rsidR="00AF55E5" w:rsidRPr="00880F67">
        <w:rPr>
          <w:rFonts w:ascii="Tahoma" w:hAnsi="Tahoma" w:cs="Tahoma"/>
          <w:color w:val="000000"/>
          <w:sz w:val="24"/>
          <w:szCs w:val="24"/>
        </w:rPr>
        <w:t xml:space="preserve"> Szczegółowe informacje zawarte są w treści niniejszej SIWZ oraz załącznikach stanowiących jej integralną część.</w:t>
      </w:r>
      <w:r w:rsidR="00880F67" w:rsidRPr="00880F67">
        <w:rPr>
          <w:rFonts w:ascii="Tahoma" w:hAnsi="Tahoma" w:cs="Tahoma"/>
          <w:color w:val="000000"/>
          <w:sz w:val="24"/>
          <w:szCs w:val="24"/>
        </w:rPr>
        <w:t xml:space="preserve"> Zamawiający zastrzega, że r</w:t>
      </w:r>
      <w:r w:rsidR="00880F67" w:rsidRPr="00880F67">
        <w:rPr>
          <w:rFonts w:ascii="Tahoma" w:hAnsi="Tahoma" w:cs="Tahoma"/>
          <w:sz w:val="24"/>
          <w:szCs w:val="24"/>
        </w:rPr>
        <w:t xml:space="preserve">oboty budowlane dotyczące- robót związanych z budową i konstrukcją dróg i chodników, wykonawca wykonana </w:t>
      </w:r>
      <w:r w:rsidR="00880F67">
        <w:rPr>
          <w:rFonts w:ascii="Tahoma" w:hAnsi="Tahoma" w:cs="Tahoma"/>
          <w:sz w:val="24"/>
          <w:szCs w:val="24"/>
        </w:rPr>
        <w:t>osobiście.</w:t>
      </w:r>
    </w:p>
    <w:p w:rsidR="00D814A5" w:rsidRPr="00FF56C5" w:rsidRDefault="00591BE9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9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 Wymagania stawiane wykonawcy:</w:t>
      </w:r>
    </w:p>
    <w:p w:rsidR="00D814A5" w:rsidRPr="00FF56C5" w:rsidRDefault="00591BE9" w:rsidP="00640F5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9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.1 Wykonawca jest odpowiedzialny za jakość, zgodność z warunkami technicznymi i jakościowymi opisanymi dla przedmiotu zam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ówienia.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D814A5" w:rsidRPr="00FF56C5" w:rsidRDefault="00591BE9" w:rsidP="00640F5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9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2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 xml:space="preserve"> Wymagana jest należyta staranność przy realizacji zobowiązań umowy, </w:t>
      </w:r>
    </w:p>
    <w:p w:rsidR="00D814A5" w:rsidRPr="00FF56C5" w:rsidRDefault="00591BE9" w:rsidP="00640F5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9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3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 xml:space="preserve"> Ustalenia i decyzje dotyczące wykonywania zamówienia uzgadniane będą przez zamawiającego z ustanowionym przedstawicielem wykonawcy. </w:t>
      </w:r>
    </w:p>
    <w:p w:rsidR="00D814A5" w:rsidRPr="00FF56C5" w:rsidRDefault="00591BE9" w:rsidP="00640F5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9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4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 xml:space="preserve"> Określenie przez wykonawcę telefonów kontaktowych i numerów fax. oraz innych ustaleń niezbędnych dla sprawnego i terminowego wykonania zamówienia. </w:t>
      </w:r>
    </w:p>
    <w:p w:rsidR="00D814A5" w:rsidRPr="00FF56C5" w:rsidRDefault="00591BE9" w:rsidP="00640F5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9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5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 xml:space="preserve"> Zamawiający nie ponosi odpowiedzialności za szkody wyrządzone przez wykonawcę podczas wykonywania przedmiotu zamówienia. </w:t>
      </w:r>
    </w:p>
    <w:p w:rsidR="00D814A5" w:rsidRPr="00FF56C5" w:rsidRDefault="00591BE9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10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 xml:space="preserve">. Wymagania dot. </w:t>
      </w:r>
      <w:r w:rsidR="00983AD1" w:rsidRPr="00FF56C5">
        <w:rPr>
          <w:rFonts w:ascii="Tahoma" w:hAnsi="Tahoma" w:cs="Tahoma"/>
          <w:color w:val="000000"/>
          <w:sz w:val="24"/>
          <w:szCs w:val="24"/>
        </w:rPr>
        <w:t>G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warancji</w:t>
      </w:r>
      <w:r w:rsidR="00983AD1" w:rsidRPr="00FF56C5">
        <w:rPr>
          <w:rFonts w:ascii="Tahoma" w:hAnsi="Tahoma" w:cs="Tahoma"/>
          <w:color w:val="000000"/>
          <w:sz w:val="24"/>
          <w:szCs w:val="24"/>
        </w:rPr>
        <w:t xml:space="preserve"> – Zamawiający otrzyma gwarancje opisane w Projekcie umowy – stanowiącym załącznik Nr </w:t>
      </w:r>
      <w:r w:rsidR="00322911">
        <w:rPr>
          <w:rFonts w:ascii="Tahoma" w:hAnsi="Tahoma" w:cs="Tahoma"/>
          <w:color w:val="000000"/>
          <w:sz w:val="24"/>
          <w:szCs w:val="24"/>
        </w:rPr>
        <w:t>8</w:t>
      </w:r>
      <w:r w:rsidR="00983AD1" w:rsidRPr="00FF56C5">
        <w:rPr>
          <w:rFonts w:ascii="Tahoma" w:hAnsi="Tahoma" w:cs="Tahoma"/>
          <w:color w:val="000000"/>
          <w:sz w:val="24"/>
          <w:szCs w:val="24"/>
        </w:rPr>
        <w:t xml:space="preserve"> do niniejszej SIWZ.</w:t>
      </w:r>
    </w:p>
    <w:p w:rsidR="00591BE9" w:rsidRDefault="00D101EA" w:rsidP="00232DB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11.</w:t>
      </w:r>
      <w:r w:rsidR="00D8701D" w:rsidRPr="00FF56C5">
        <w:rPr>
          <w:rFonts w:ascii="Tahoma" w:hAnsi="Tahoma" w:cs="Tahoma"/>
          <w:sz w:val="24"/>
          <w:szCs w:val="24"/>
        </w:rPr>
        <w:t xml:space="preserve">Wszystkie występujące prace w poszczególnych branżach, opisane są w projekcie, </w:t>
      </w:r>
      <w:proofErr w:type="spellStart"/>
      <w:r w:rsidR="00D8701D" w:rsidRPr="00FF56C5">
        <w:rPr>
          <w:rFonts w:ascii="Tahoma" w:hAnsi="Tahoma" w:cs="Tahoma"/>
          <w:sz w:val="24"/>
          <w:szCs w:val="24"/>
        </w:rPr>
        <w:t>STWiOR</w:t>
      </w:r>
      <w:proofErr w:type="spellEnd"/>
      <w:r w:rsidR="00D8701D" w:rsidRPr="00FF56C5">
        <w:rPr>
          <w:rFonts w:ascii="Tahoma" w:hAnsi="Tahoma" w:cs="Tahoma"/>
          <w:sz w:val="24"/>
          <w:szCs w:val="24"/>
        </w:rPr>
        <w:t xml:space="preserve"> dla branż. Wycena na etapie przygotowywania oferty odbywać się będzie na podstawie przedmiarów prac</w:t>
      </w:r>
      <w:r w:rsidR="00E34AE1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="00591BE9">
        <w:rPr>
          <w:rFonts w:ascii="Tahoma" w:hAnsi="Tahoma" w:cs="Tahoma"/>
          <w:sz w:val="24"/>
          <w:szCs w:val="24"/>
        </w:rPr>
        <w:t>Zamawiający nie przewiduje zorganizowania spotkania z wykonawcami, ze względu na</w:t>
      </w:r>
      <w:r w:rsidR="002B2261">
        <w:rPr>
          <w:rFonts w:ascii="Tahoma" w:hAnsi="Tahoma" w:cs="Tahoma"/>
          <w:sz w:val="24"/>
          <w:szCs w:val="24"/>
        </w:rPr>
        <w:t xml:space="preserve"> ewentualne mogące wystąpić</w:t>
      </w:r>
      <w:r w:rsidR="00591BE9">
        <w:rPr>
          <w:rFonts w:ascii="Tahoma" w:hAnsi="Tahoma" w:cs="Tahoma"/>
          <w:sz w:val="24"/>
          <w:szCs w:val="24"/>
        </w:rPr>
        <w:t xml:space="preserve"> rozbieżności pomiędzy dokumentacją projektowo-wykonawczą a przedmiarami robót które są podstawą do ustalenia ceny zaleca się wizje lokalną wraz z zapoznaniem się z dokumentami nie będącymi elementami udostępnionymi wraz z dokumentacja projektowo-wykonawczą w siedzibie zamawiającego. </w:t>
      </w:r>
    </w:p>
    <w:p w:rsidR="00D8701D" w:rsidRPr="00FF56C5" w:rsidRDefault="00D8701D" w:rsidP="00232DBB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FF56C5">
        <w:rPr>
          <w:rFonts w:ascii="Tahoma" w:hAnsi="Tahoma" w:cs="Tahoma"/>
          <w:b/>
          <w:sz w:val="24"/>
          <w:szCs w:val="24"/>
        </w:rPr>
        <w:t>Równoważność – technologiczna, materiałowa i inna</w:t>
      </w:r>
    </w:p>
    <w:p w:rsidR="00D8701D" w:rsidRPr="00FF56C5" w:rsidRDefault="00D8701D" w:rsidP="00232DB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Gdziekolwiek powołane są konkretne normy przepisy lub zastosowane rozwiązania materiałowe, które spełniać mają materiały, sprzęt i inne dostarczone towary, oraz wykonane i zadane roboty, będą obowiązywać postanowienia najnowszego wydania lub poprawionego wydania norm i przepisów, o ile w dokumentach nie postanowiono inaczej. Mogą być również stosowane inne odpowiednie normy i przepisy zapewniające zasadniczo równy lub wyższy poziom wykonania, pod warunkiem wcześniejszej ich akceptacji przez Zamawiającego</w:t>
      </w:r>
    </w:p>
    <w:p w:rsidR="00D8701D" w:rsidRPr="00FF56C5" w:rsidRDefault="00D8701D" w:rsidP="00232DB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Przy czym rozwiązania równoważne nie mogą być sprzeczne z zapisami, że wszystkie materiały stosowane przy wykonywaniu robót powinny być nowe, w gatunku bieżąco produkowanym oraz powinny mieć:</w:t>
      </w:r>
    </w:p>
    <w:p w:rsidR="00D8701D" w:rsidRPr="00FF56C5" w:rsidRDefault="00D8701D" w:rsidP="00232DB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 xml:space="preserve">1.oznakowanie znakiem CE oznaczające, że dokonano oceny ich zgodności ze zharmonizowaną normą europejską, wprowadzoną do zbioru Polskich Norm, z </w:t>
      </w:r>
      <w:r w:rsidRPr="00FF56C5">
        <w:rPr>
          <w:rFonts w:ascii="Tahoma" w:hAnsi="Tahoma" w:cs="Tahoma"/>
          <w:sz w:val="24"/>
          <w:szCs w:val="24"/>
        </w:rPr>
        <w:lastRenderedPageBreak/>
        <w:t>europejską aprobatą techniczną lub krajową specyfikacją techniczną państwa członkowskiego Unii Europejskiej lub Obszaru Gospodarczego, uznanego przez Komisję Europejską za zgodną z wymaganiami podstawowymi, albo,</w:t>
      </w:r>
    </w:p>
    <w:p w:rsidR="00D8701D" w:rsidRPr="00FF56C5" w:rsidRDefault="00D8701D" w:rsidP="00232DB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 xml:space="preserve">2.deklarację zgodności z uznanymi regułami sztuki budowlanej wydaną przez producenta, jeżeli dotyczy ona wyrobu umieszczonego w wykazie wyrobów mających niewielkie znaczenie dla zdrowia i bezpieczeństwa określonym przez Komisję Europejską, albo, </w:t>
      </w:r>
    </w:p>
    <w:p w:rsidR="00D8701D" w:rsidRPr="00FF56C5" w:rsidRDefault="00D8701D" w:rsidP="00232DB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3.oznakowanie znakiem budowlanym oznaczające, że są to wyroby nie podlegające obowiązkowemu oznakowaniu CE, dla których dokonano oceny zgodności z Polską Normą lub aprobatą techniczną, bądź uznano za „regionalny wyrób budowlany”.</w:t>
      </w:r>
    </w:p>
    <w:p w:rsidR="00D8701D" w:rsidRPr="00FF56C5" w:rsidRDefault="00D8701D" w:rsidP="00232DB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Zamawiający dla wszystkich rozwiązań wskazuje, aby oznakowanie powinno umożliwiać identyfikację producenta i typu wyrobu, kraju pochodzenia, daty produkcji.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6A3DC1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b/>
          <w:bCs/>
          <w:color w:val="000000"/>
          <w:sz w:val="24"/>
          <w:szCs w:val="24"/>
        </w:rPr>
        <w:t>IV. Termin wykonania zamówienia</w:t>
      </w:r>
      <w:r w:rsidR="00983AD1" w:rsidRPr="00FF56C5">
        <w:rPr>
          <w:rFonts w:ascii="Tahoma" w:hAnsi="Tahoma" w:cs="Tahoma"/>
          <w:b/>
          <w:bCs/>
          <w:color w:val="000000"/>
          <w:sz w:val="24"/>
          <w:szCs w:val="24"/>
        </w:rPr>
        <w:t xml:space="preserve"> - </w:t>
      </w:r>
      <w:r w:rsidR="00983AD1" w:rsidRPr="00FF56C5">
        <w:rPr>
          <w:rFonts w:ascii="Tahoma" w:hAnsi="Tahoma" w:cs="Tahoma"/>
          <w:sz w:val="24"/>
          <w:szCs w:val="24"/>
        </w:rPr>
        <w:t>wymaganym terminem wykonania zam</w:t>
      </w:r>
      <w:r w:rsidR="00983AD1" w:rsidRPr="00FF56C5">
        <w:rPr>
          <w:rFonts w:ascii="Tahoma" w:hAnsi="Tahoma" w:cs="Tahoma"/>
          <w:sz w:val="24"/>
          <w:szCs w:val="24"/>
          <w:shd w:val="clear" w:color="auto" w:fill="FFFFFF"/>
        </w:rPr>
        <w:t>ówienia</w:t>
      </w:r>
      <w:r w:rsidR="00983AD1" w:rsidRPr="00FF56C5">
        <w:rPr>
          <w:rFonts w:ascii="Tahoma" w:hAnsi="Tahoma" w:cs="Tahoma"/>
          <w:sz w:val="24"/>
          <w:szCs w:val="24"/>
        </w:rPr>
        <w:t xml:space="preserve"> przez zamawiającego jest nieprzekraczalny termin oznaczony datą </w:t>
      </w:r>
      <w:r w:rsidR="00FB5A43">
        <w:rPr>
          <w:rFonts w:ascii="Tahoma" w:hAnsi="Tahoma" w:cs="Tahoma"/>
          <w:sz w:val="24"/>
          <w:szCs w:val="24"/>
        </w:rPr>
        <w:t>3</w:t>
      </w:r>
      <w:r w:rsidR="009F5B89">
        <w:rPr>
          <w:rFonts w:ascii="Tahoma" w:hAnsi="Tahoma" w:cs="Tahoma"/>
          <w:sz w:val="24"/>
          <w:szCs w:val="24"/>
        </w:rPr>
        <w:t>1</w:t>
      </w:r>
      <w:r w:rsidR="006A3DC1" w:rsidRPr="00FF56C5">
        <w:rPr>
          <w:rFonts w:ascii="Tahoma" w:hAnsi="Tahoma" w:cs="Tahoma"/>
          <w:sz w:val="24"/>
          <w:szCs w:val="24"/>
        </w:rPr>
        <w:t xml:space="preserve"> </w:t>
      </w:r>
      <w:r w:rsidR="009F5B89">
        <w:rPr>
          <w:rFonts w:ascii="Tahoma" w:hAnsi="Tahoma" w:cs="Tahoma"/>
          <w:sz w:val="24"/>
          <w:szCs w:val="24"/>
        </w:rPr>
        <w:t>października</w:t>
      </w:r>
      <w:r w:rsidR="00FB5A43">
        <w:rPr>
          <w:rFonts w:ascii="Tahoma" w:hAnsi="Tahoma" w:cs="Tahoma"/>
          <w:sz w:val="24"/>
          <w:szCs w:val="24"/>
        </w:rPr>
        <w:t xml:space="preserve"> </w:t>
      </w:r>
      <w:r w:rsidR="00983AD1" w:rsidRPr="00FF56C5">
        <w:rPr>
          <w:rFonts w:ascii="Tahoma" w:hAnsi="Tahoma" w:cs="Tahoma"/>
          <w:sz w:val="24"/>
          <w:szCs w:val="24"/>
        </w:rPr>
        <w:t>201</w:t>
      </w:r>
      <w:r w:rsidR="009F5B89">
        <w:rPr>
          <w:rFonts w:ascii="Tahoma" w:hAnsi="Tahoma" w:cs="Tahoma"/>
          <w:sz w:val="24"/>
          <w:szCs w:val="24"/>
        </w:rPr>
        <w:t>5</w:t>
      </w:r>
      <w:r w:rsidR="00983AD1" w:rsidRPr="00FF56C5">
        <w:rPr>
          <w:rFonts w:ascii="Tahoma" w:hAnsi="Tahoma" w:cs="Tahoma"/>
          <w:sz w:val="24"/>
          <w:szCs w:val="24"/>
        </w:rPr>
        <w:t xml:space="preserve"> r</w:t>
      </w:r>
      <w:r w:rsidR="009F5B89">
        <w:rPr>
          <w:rFonts w:ascii="Tahoma" w:hAnsi="Tahoma" w:cs="Tahoma"/>
          <w:sz w:val="24"/>
          <w:szCs w:val="24"/>
        </w:rPr>
        <w:t>oku.</w:t>
      </w:r>
      <w:r w:rsidR="00FF08CA" w:rsidRPr="00FF56C5">
        <w:rPr>
          <w:rFonts w:ascii="Tahoma" w:hAnsi="Tahoma" w:cs="Tahoma"/>
          <w:sz w:val="24"/>
          <w:szCs w:val="24"/>
        </w:rPr>
        <w:t xml:space="preserve"> </w:t>
      </w:r>
    </w:p>
    <w:p w:rsidR="00D814A5" w:rsidRPr="00FF56C5" w:rsidRDefault="00FF08CA" w:rsidP="00232D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 xml:space="preserve">Zawsze możliwe dopuszcza się skrócenie terminu wykonania zakresu wykonania powierzonego zadania inwestycyjnego objętego niniejszym postepowaniem. Termin </w:t>
      </w:r>
      <w:r w:rsidR="00FB5A43">
        <w:rPr>
          <w:rFonts w:ascii="Tahoma" w:hAnsi="Tahoma" w:cs="Tahoma"/>
          <w:sz w:val="24"/>
          <w:szCs w:val="24"/>
        </w:rPr>
        <w:t>3</w:t>
      </w:r>
      <w:r w:rsidR="002B2261">
        <w:rPr>
          <w:rFonts w:ascii="Tahoma" w:hAnsi="Tahoma" w:cs="Tahoma"/>
          <w:sz w:val="24"/>
          <w:szCs w:val="24"/>
        </w:rPr>
        <w:t>1</w:t>
      </w:r>
      <w:r w:rsidR="006A3DC1" w:rsidRPr="00FF56C5">
        <w:rPr>
          <w:rFonts w:ascii="Tahoma" w:hAnsi="Tahoma" w:cs="Tahoma"/>
          <w:sz w:val="24"/>
          <w:szCs w:val="24"/>
        </w:rPr>
        <w:t xml:space="preserve"> </w:t>
      </w:r>
      <w:r w:rsidR="002B2261">
        <w:rPr>
          <w:rFonts w:ascii="Tahoma" w:hAnsi="Tahoma" w:cs="Tahoma"/>
          <w:sz w:val="24"/>
          <w:szCs w:val="24"/>
        </w:rPr>
        <w:t xml:space="preserve">października </w:t>
      </w:r>
      <w:r w:rsidR="006A3DC1" w:rsidRPr="00FF56C5">
        <w:rPr>
          <w:rFonts w:ascii="Tahoma" w:hAnsi="Tahoma" w:cs="Tahoma"/>
          <w:sz w:val="24"/>
          <w:szCs w:val="24"/>
        </w:rPr>
        <w:t>201</w:t>
      </w:r>
      <w:r w:rsidR="002B2261">
        <w:rPr>
          <w:rFonts w:ascii="Tahoma" w:hAnsi="Tahoma" w:cs="Tahoma"/>
          <w:sz w:val="24"/>
          <w:szCs w:val="24"/>
        </w:rPr>
        <w:t>5</w:t>
      </w:r>
      <w:r w:rsidR="006A3DC1" w:rsidRPr="00FF56C5">
        <w:rPr>
          <w:rFonts w:ascii="Tahoma" w:hAnsi="Tahoma" w:cs="Tahoma"/>
          <w:sz w:val="24"/>
          <w:szCs w:val="24"/>
        </w:rPr>
        <w:t xml:space="preserve"> r.</w:t>
      </w:r>
      <w:r w:rsidRPr="00FF56C5">
        <w:rPr>
          <w:rFonts w:ascii="Tahoma" w:hAnsi="Tahoma" w:cs="Tahoma"/>
          <w:sz w:val="24"/>
          <w:szCs w:val="24"/>
        </w:rPr>
        <w:t xml:space="preserve"> odnosi się jako termin </w:t>
      </w:r>
      <w:r w:rsidR="00AC1179" w:rsidRPr="00FF56C5">
        <w:rPr>
          <w:rFonts w:ascii="Tahoma" w:hAnsi="Tahoma" w:cs="Tahoma"/>
          <w:sz w:val="24"/>
          <w:szCs w:val="24"/>
        </w:rPr>
        <w:t xml:space="preserve">ostateczny </w:t>
      </w:r>
      <w:r w:rsidRPr="00FF56C5">
        <w:rPr>
          <w:rFonts w:ascii="Tahoma" w:hAnsi="Tahoma" w:cs="Tahoma"/>
          <w:sz w:val="24"/>
          <w:szCs w:val="24"/>
        </w:rPr>
        <w:t xml:space="preserve">wykonania dla wszystkich zadań objętych </w:t>
      </w:r>
      <w:r w:rsidR="005D1008">
        <w:rPr>
          <w:rFonts w:ascii="Tahoma" w:hAnsi="Tahoma" w:cs="Tahoma"/>
          <w:sz w:val="24"/>
          <w:szCs w:val="24"/>
        </w:rPr>
        <w:t xml:space="preserve"> dokumentacją  stanowiącą Załącznik Nr 9 do SIWZ oraz jej zapisami</w:t>
      </w:r>
      <w:r w:rsidRPr="00FF56C5">
        <w:rPr>
          <w:rFonts w:ascii="Tahoma" w:hAnsi="Tahoma" w:cs="Tahoma"/>
          <w:sz w:val="24"/>
          <w:szCs w:val="24"/>
        </w:rPr>
        <w:t>.</w:t>
      </w:r>
    </w:p>
    <w:p w:rsidR="006A3DC1" w:rsidRPr="00FF56C5" w:rsidRDefault="00AC1179" w:rsidP="00232D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bCs/>
          <w:color w:val="000000"/>
          <w:sz w:val="24"/>
          <w:szCs w:val="24"/>
        </w:rPr>
        <w:t xml:space="preserve">Wykonywanie zadań </w:t>
      </w:r>
      <w:r w:rsidR="00DA3002">
        <w:rPr>
          <w:rFonts w:ascii="Tahoma" w:hAnsi="Tahoma" w:cs="Tahoma"/>
          <w:bCs/>
          <w:color w:val="000000"/>
          <w:sz w:val="24"/>
          <w:szCs w:val="24"/>
        </w:rPr>
        <w:t xml:space="preserve">wchodzących w zakres zadania tj. dróg, parkingu, oświetlenia </w:t>
      </w:r>
      <w:r w:rsidRPr="00FF56C5">
        <w:rPr>
          <w:rFonts w:ascii="Tahoma" w:hAnsi="Tahoma" w:cs="Tahoma"/>
          <w:bCs/>
          <w:color w:val="000000"/>
          <w:sz w:val="24"/>
          <w:szCs w:val="24"/>
        </w:rPr>
        <w:t xml:space="preserve"> może odbywać się oddzielnie jak również równolegle</w:t>
      </w:r>
      <w:r w:rsidR="00DA3002">
        <w:rPr>
          <w:rFonts w:ascii="Tahoma" w:hAnsi="Tahoma" w:cs="Tahoma"/>
          <w:bCs/>
          <w:color w:val="000000"/>
          <w:sz w:val="24"/>
          <w:szCs w:val="24"/>
        </w:rPr>
        <w:t>, przy czym realizacja prac nie może zakłócać i mieć realnego wpływu na ostateczny termin zakończenia prac wskazany przez zamawiającego</w:t>
      </w:r>
      <w:r w:rsidRPr="00FF56C5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5D1008" w:rsidRDefault="00AC1179" w:rsidP="00232D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bCs/>
          <w:color w:val="000000"/>
          <w:sz w:val="24"/>
          <w:szCs w:val="24"/>
        </w:rPr>
        <w:t xml:space="preserve">Zamawiający </w:t>
      </w:r>
      <w:r w:rsidR="005D1008">
        <w:rPr>
          <w:rFonts w:ascii="Tahoma" w:hAnsi="Tahoma" w:cs="Tahoma"/>
          <w:bCs/>
          <w:color w:val="000000"/>
          <w:sz w:val="24"/>
          <w:szCs w:val="24"/>
        </w:rPr>
        <w:t xml:space="preserve">może </w:t>
      </w:r>
      <w:r w:rsidRPr="00FF56C5">
        <w:rPr>
          <w:rFonts w:ascii="Tahoma" w:hAnsi="Tahoma" w:cs="Tahoma"/>
          <w:bCs/>
          <w:color w:val="000000"/>
          <w:sz w:val="24"/>
          <w:szCs w:val="24"/>
        </w:rPr>
        <w:t>ustali</w:t>
      </w:r>
      <w:r w:rsidR="005D1008">
        <w:rPr>
          <w:rFonts w:ascii="Tahoma" w:hAnsi="Tahoma" w:cs="Tahoma"/>
          <w:bCs/>
          <w:color w:val="000000"/>
          <w:sz w:val="24"/>
          <w:szCs w:val="24"/>
        </w:rPr>
        <w:t xml:space="preserve">ć </w:t>
      </w:r>
      <w:r w:rsidRPr="00FF56C5">
        <w:rPr>
          <w:rFonts w:ascii="Tahoma" w:hAnsi="Tahoma" w:cs="Tahoma"/>
          <w:bCs/>
          <w:color w:val="000000"/>
          <w:sz w:val="24"/>
          <w:szCs w:val="24"/>
        </w:rPr>
        <w:t>harmonogram prac z wykonawcą w dniu wyznaczonym na podpisanie umów</w:t>
      </w:r>
      <w:r w:rsidR="005D1008">
        <w:rPr>
          <w:rFonts w:ascii="Tahoma" w:hAnsi="Tahoma" w:cs="Tahoma"/>
          <w:bCs/>
          <w:color w:val="000000"/>
          <w:sz w:val="24"/>
          <w:szCs w:val="24"/>
        </w:rPr>
        <w:t>, na wniosek</w:t>
      </w:r>
      <w:r w:rsidR="002B2261">
        <w:rPr>
          <w:rFonts w:ascii="Tahoma" w:hAnsi="Tahoma" w:cs="Tahoma"/>
          <w:bCs/>
          <w:color w:val="000000"/>
          <w:sz w:val="24"/>
          <w:szCs w:val="24"/>
        </w:rPr>
        <w:t xml:space="preserve"> obu stron</w:t>
      </w:r>
      <w:r w:rsidRPr="00FF56C5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CF78D7" w:rsidRPr="00FF56C5" w:rsidRDefault="00971CFE" w:rsidP="00232D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bCs/>
          <w:color w:val="000000"/>
          <w:sz w:val="24"/>
          <w:szCs w:val="24"/>
        </w:rPr>
        <w:t xml:space="preserve">Termin przekazania placu budowy wykonawca określił w Załączniku Nr </w:t>
      </w:r>
      <w:r w:rsidR="00A77C4D" w:rsidRPr="00FF56C5">
        <w:rPr>
          <w:rFonts w:ascii="Tahoma" w:hAnsi="Tahoma" w:cs="Tahoma"/>
          <w:bCs/>
          <w:color w:val="000000"/>
          <w:sz w:val="24"/>
          <w:szCs w:val="24"/>
        </w:rPr>
        <w:t>9</w:t>
      </w:r>
      <w:r w:rsidRPr="00FF56C5">
        <w:rPr>
          <w:rFonts w:ascii="Tahoma" w:hAnsi="Tahoma" w:cs="Tahoma"/>
          <w:bCs/>
          <w:color w:val="000000"/>
          <w:sz w:val="24"/>
          <w:szCs w:val="24"/>
        </w:rPr>
        <w:t xml:space="preserve"> do niniejszej SIWZ tj. Projekt Umowy</w:t>
      </w:r>
      <w:r w:rsidR="005D1008">
        <w:rPr>
          <w:rFonts w:ascii="Tahoma" w:hAnsi="Tahoma" w:cs="Tahoma"/>
          <w:bCs/>
          <w:color w:val="000000"/>
          <w:sz w:val="24"/>
          <w:szCs w:val="24"/>
        </w:rPr>
        <w:t>, oznaczony w ilości dni 7 od dnia podpisania umowy</w:t>
      </w:r>
      <w:r w:rsidRPr="00FF56C5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</w:p>
    <w:p w:rsidR="002B2261" w:rsidRPr="00FF56C5" w:rsidRDefault="002B2261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bCs/>
          <w:color w:val="000000"/>
          <w:sz w:val="24"/>
          <w:szCs w:val="24"/>
        </w:rPr>
        <w:t>V. Warunki udziału w postępowaniu oraz opis sposobu dokonywania oceny spełnienia tych warunków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1. O udzielenie niniejszego zamówienia mogą ubiegać się wykonawcy, którzy spełniają warunki, dotyczące: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posiadania uprawnień do wykonywania określonej działalności lub czynności, jeżeli przepisy prawa nakładają obowiązek ich posiadania,</w:t>
      </w:r>
      <w:r w:rsidR="00A63510"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F56C5">
        <w:rPr>
          <w:rFonts w:ascii="Tahoma" w:hAnsi="Tahoma" w:cs="Tahoma"/>
          <w:color w:val="000000"/>
          <w:sz w:val="24"/>
          <w:szCs w:val="24"/>
        </w:rPr>
        <w:t>działalność prowadzona na potrzeby wykonania przedmiotu zam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ówienia nie wymaga posiadania specjalnych uprawnień.</w:t>
      </w:r>
    </w:p>
    <w:p w:rsidR="00723E0A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lastRenderedPageBreak/>
        <w:t>2)</w:t>
      </w:r>
      <w:r w:rsidRPr="00FF56C5">
        <w:rPr>
          <w:rFonts w:ascii="Tahoma" w:hAnsi="Tahoma" w:cs="Tahoma"/>
          <w:color w:val="000000"/>
          <w:sz w:val="24"/>
          <w:szCs w:val="24"/>
        </w:rPr>
        <w:tab/>
      </w:r>
      <w:r w:rsidRPr="00FF56C5">
        <w:rPr>
          <w:rFonts w:ascii="Tahoma" w:hAnsi="Tahoma" w:cs="Tahoma"/>
          <w:sz w:val="24"/>
          <w:szCs w:val="24"/>
        </w:rPr>
        <w:t>posiadania wiedzy i doświadczenia,</w:t>
      </w:r>
      <w:r w:rsidR="00A63510" w:rsidRPr="00FF56C5">
        <w:rPr>
          <w:rFonts w:ascii="Tahoma" w:hAnsi="Tahoma" w:cs="Tahoma"/>
          <w:sz w:val="24"/>
          <w:szCs w:val="24"/>
        </w:rPr>
        <w:t xml:space="preserve"> </w:t>
      </w:r>
      <w:r w:rsidRPr="00FF56C5">
        <w:rPr>
          <w:rFonts w:ascii="Tahoma" w:hAnsi="Tahoma" w:cs="Tahoma"/>
          <w:sz w:val="24"/>
          <w:szCs w:val="24"/>
        </w:rPr>
        <w:t xml:space="preserve">wymagane jest wykazanie przez wykonawcę realizacji co najmniej </w:t>
      </w:r>
      <w:r w:rsidR="00A63510" w:rsidRPr="00FF56C5">
        <w:rPr>
          <w:rFonts w:ascii="Tahoma" w:hAnsi="Tahoma" w:cs="Tahoma"/>
          <w:sz w:val="24"/>
          <w:szCs w:val="24"/>
        </w:rPr>
        <w:t xml:space="preserve">1 </w:t>
      </w:r>
      <w:r w:rsidRPr="00FF56C5">
        <w:rPr>
          <w:rFonts w:ascii="Tahoma" w:hAnsi="Tahoma" w:cs="Tahoma"/>
          <w:sz w:val="24"/>
          <w:szCs w:val="24"/>
          <w:highlight w:val="white"/>
        </w:rPr>
        <w:t>rob</w:t>
      </w:r>
      <w:r w:rsidR="00A63510" w:rsidRPr="00FF56C5">
        <w:rPr>
          <w:rFonts w:ascii="Tahoma" w:hAnsi="Tahoma" w:cs="Tahoma"/>
          <w:sz w:val="24"/>
          <w:szCs w:val="24"/>
          <w:highlight w:val="white"/>
        </w:rPr>
        <w:t>oty</w:t>
      </w:r>
      <w:r w:rsidRPr="00FF56C5">
        <w:rPr>
          <w:rFonts w:ascii="Tahoma" w:hAnsi="Tahoma" w:cs="Tahoma"/>
          <w:sz w:val="24"/>
          <w:szCs w:val="24"/>
          <w:highlight w:val="white"/>
        </w:rPr>
        <w:t xml:space="preserve"> budowlan</w:t>
      </w:r>
      <w:r w:rsidR="00A63510" w:rsidRPr="00FF56C5">
        <w:rPr>
          <w:rFonts w:ascii="Tahoma" w:hAnsi="Tahoma" w:cs="Tahoma"/>
          <w:sz w:val="24"/>
          <w:szCs w:val="24"/>
          <w:highlight w:val="white"/>
        </w:rPr>
        <w:t>ej</w:t>
      </w:r>
      <w:r w:rsidRPr="00FF56C5">
        <w:rPr>
          <w:rFonts w:ascii="Tahoma" w:hAnsi="Tahoma" w:cs="Tahoma"/>
          <w:sz w:val="24"/>
          <w:szCs w:val="24"/>
        </w:rPr>
        <w:t xml:space="preserve"> okresie ostatnich pięciu lat przed upływem terminu składania ofert, a jeżeli okres prowadzenia działalności jest krótszy - w tym okresie.</w:t>
      </w:r>
      <w:r w:rsidR="00A63510" w:rsidRPr="00FF56C5">
        <w:rPr>
          <w:rFonts w:ascii="Tahoma" w:hAnsi="Tahoma" w:cs="Tahoma"/>
          <w:sz w:val="24"/>
          <w:szCs w:val="24"/>
        </w:rPr>
        <w:t xml:space="preserve"> Zamawiający uzna za spełniony tak stawiany warunek, wykonanie zadania inwestycyjnego, które zakresem swojego wykonania odpowiadają zakresem</w:t>
      </w:r>
      <w:r w:rsidR="00BD66CD" w:rsidRPr="00FF56C5">
        <w:rPr>
          <w:rFonts w:ascii="Tahoma" w:hAnsi="Tahoma" w:cs="Tahoma"/>
          <w:sz w:val="24"/>
          <w:szCs w:val="24"/>
        </w:rPr>
        <w:t xml:space="preserve"> rzeczowym </w:t>
      </w:r>
      <w:r w:rsidR="00723E0A" w:rsidRPr="00FF56C5">
        <w:rPr>
          <w:rFonts w:ascii="Tahoma" w:hAnsi="Tahoma" w:cs="Tahoma"/>
          <w:sz w:val="24"/>
          <w:szCs w:val="24"/>
        </w:rPr>
        <w:t>opisany</w:t>
      </w:r>
      <w:r w:rsidR="000731F2">
        <w:rPr>
          <w:rFonts w:ascii="Tahoma" w:hAnsi="Tahoma" w:cs="Tahoma"/>
          <w:sz w:val="24"/>
          <w:szCs w:val="24"/>
        </w:rPr>
        <w:t>m</w:t>
      </w:r>
      <w:r w:rsidR="00723E0A" w:rsidRPr="00FF56C5">
        <w:rPr>
          <w:rFonts w:ascii="Tahoma" w:hAnsi="Tahoma" w:cs="Tahoma"/>
          <w:sz w:val="24"/>
          <w:szCs w:val="24"/>
        </w:rPr>
        <w:t xml:space="preserve"> </w:t>
      </w:r>
      <w:r w:rsidR="005D1008">
        <w:rPr>
          <w:rFonts w:ascii="Tahoma" w:hAnsi="Tahoma" w:cs="Tahoma"/>
          <w:sz w:val="24"/>
          <w:szCs w:val="24"/>
        </w:rPr>
        <w:t>dla</w:t>
      </w:r>
      <w:r w:rsidR="00A63510" w:rsidRPr="00FF56C5">
        <w:rPr>
          <w:rFonts w:ascii="Tahoma" w:hAnsi="Tahoma" w:cs="Tahoma"/>
          <w:sz w:val="24"/>
          <w:szCs w:val="24"/>
        </w:rPr>
        <w:t xml:space="preserve"> </w:t>
      </w:r>
      <w:r w:rsidR="00971CFE" w:rsidRPr="00FF56C5">
        <w:rPr>
          <w:rFonts w:ascii="Tahoma" w:hAnsi="Tahoma" w:cs="Tahoma"/>
          <w:sz w:val="24"/>
          <w:szCs w:val="24"/>
        </w:rPr>
        <w:t>n</w:t>
      </w:r>
      <w:r w:rsidR="00A63510" w:rsidRPr="00FF56C5">
        <w:rPr>
          <w:rFonts w:ascii="Tahoma" w:hAnsi="Tahoma" w:cs="Tahoma"/>
          <w:sz w:val="24"/>
          <w:szCs w:val="24"/>
        </w:rPr>
        <w:t>iniejszego postępowania</w:t>
      </w:r>
      <w:r w:rsidR="000731F2">
        <w:rPr>
          <w:rFonts w:ascii="Tahoma" w:hAnsi="Tahoma" w:cs="Tahoma"/>
          <w:sz w:val="24"/>
          <w:szCs w:val="24"/>
        </w:rPr>
        <w:t xml:space="preserve">; </w:t>
      </w:r>
      <w:r w:rsidR="00723E0A" w:rsidRPr="00FF56C5">
        <w:rPr>
          <w:rFonts w:ascii="Tahoma" w:hAnsi="Tahoma" w:cs="Tahoma"/>
          <w:sz w:val="24"/>
          <w:szCs w:val="24"/>
        </w:rPr>
        <w:t xml:space="preserve">a)warunek do spełnienia </w:t>
      </w:r>
      <w:r w:rsidR="005D1008">
        <w:rPr>
          <w:rFonts w:ascii="Tahoma" w:hAnsi="Tahoma" w:cs="Tahoma"/>
          <w:sz w:val="24"/>
          <w:szCs w:val="24"/>
        </w:rPr>
        <w:t xml:space="preserve">w zakresie </w:t>
      </w:r>
      <w:r w:rsidR="00723E0A" w:rsidRPr="00FF56C5">
        <w:rPr>
          <w:rFonts w:ascii="Tahoma" w:hAnsi="Tahoma" w:cs="Tahoma"/>
          <w:sz w:val="24"/>
          <w:szCs w:val="24"/>
        </w:rPr>
        <w:t xml:space="preserve">wiedzy i doświadczenia w zakresie </w:t>
      </w:r>
      <w:r w:rsidR="005D1008">
        <w:rPr>
          <w:rFonts w:ascii="Tahoma" w:hAnsi="Tahoma" w:cs="Tahoma"/>
          <w:sz w:val="24"/>
          <w:szCs w:val="24"/>
        </w:rPr>
        <w:t xml:space="preserve">budowy dróg </w:t>
      </w:r>
      <w:r w:rsidR="00723E0A" w:rsidRPr="00FF56C5">
        <w:rPr>
          <w:rFonts w:ascii="Tahoma" w:hAnsi="Tahoma" w:cs="Tahoma"/>
          <w:sz w:val="24"/>
          <w:szCs w:val="24"/>
        </w:rPr>
        <w:t xml:space="preserve"> – wykonanie prac o nie mniejszym zakresie jak </w:t>
      </w:r>
      <w:r w:rsidR="00977A87">
        <w:rPr>
          <w:rFonts w:ascii="Tahoma" w:hAnsi="Tahoma" w:cs="Tahoma"/>
          <w:sz w:val="24"/>
          <w:szCs w:val="24"/>
        </w:rPr>
        <w:t>7</w:t>
      </w:r>
      <w:r w:rsidR="00723E0A" w:rsidRPr="00FF56C5">
        <w:rPr>
          <w:rFonts w:ascii="Tahoma" w:hAnsi="Tahoma" w:cs="Tahoma"/>
          <w:sz w:val="24"/>
          <w:szCs w:val="24"/>
        </w:rPr>
        <w:t>000 m</w:t>
      </w:r>
      <w:r w:rsidR="00723E0A" w:rsidRPr="00FF56C5">
        <w:rPr>
          <w:rFonts w:ascii="Tahoma" w:hAnsi="Tahoma" w:cs="Tahoma"/>
          <w:sz w:val="24"/>
          <w:szCs w:val="24"/>
          <w:vertAlign w:val="superscript"/>
        </w:rPr>
        <w:t>2</w:t>
      </w:r>
      <w:r w:rsidR="00C3487A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C3487A">
        <w:rPr>
          <w:rFonts w:ascii="Tahoma" w:hAnsi="Tahoma" w:cs="Tahoma"/>
          <w:sz w:val="24"/>
          <w:szCs w:val="24"/>
        </w:rPr>
        <w:t xml:space="preserve">wraz infrastruktura towarzyszącą tj. oświetlenie uliczne w ilości </w:t>
      </w:r>
      <w:r w:rsidR="002B2261">
        <w:rPr>
          <w:rFonts w:ascii="Tahoma" w:hAnsi="Tahoma" w:cs="Tahoma"/>
          <w:sz w:val="24"/>
          <w:szCs w:val="24"/>
        </w:rPr>
        <w:t>1</w:t>
      </w:r>
      <w:r w:rsidR="00C6773E">
        <w:rPr>
          <w:rFonts w:ascii="Tahoma" w:hAnsi="Tahoma" w:cs="Tahoma"/>
          <w:sz w:val="24"/>
          <w:szCs w:val="24"/>
        </w:rPr>
        <w:t>0</w:t>
      </w:r>
      <w:r w:rsidR="00723E0A" w:rsidRPr="00FF56C5">
        <w:rPr>
          <w:rFonts w:ascii="Tahoma" w:hAnsi="Tahoma" w:cs="Tahoma"/>
          <w:sz w:val="24"/>
          <w:szCs w:val="24"/>
        </w:rPr>
        <w:tab/>
      </w:r>
      <w:r w:rsidR="00C3487A">
        <w:rPr>
          <w:rFonts w:ascii="Tahoma" w:hAnsi="Tahoma" w:cs="Tahoma"/>
          <w:sz w:val="24"/>
          <w:szCs w:val="24"/>
        </w:rPr>
        <w:t>szt.</w:t>
      </w:r>
      <w:r w:rsidR="002B2261">
        <w:rPr>
          <w:rFonts w:ascii="Tahoma" w:hAnsi="Tahoma" w:cs="Tahoma"/>
          <w:sz w:val="24"/>
          <w:szCs w:val="24"/>
        </w:rPr>
        <w:t xml:space="preserve"> </w:t>
      </w:r>
      <w:r w:rsidR="00C3487A">
        <w:rPr>
          <w:rFonts w:ascii="Tahoma" w:hAnsi="Tahoma" w:cs="Tahoma"/>
          <w:sz w:val="24"/>
          <w:szCs w:val="24"/>
        </w:rPr>
        <w:t xml:space="preserve">lamp. Za tak stawiany warunek zamawiający uzna wykonanie budowy nawierzchni dróg lub placów o powierzchni min. </w:t>
      </w:r>
      <w:r w:rsidR="002B2261">
        <w:rPr>
          <w:rFonts w:ascii="Tahoma" w:hAnsi="Tahoma" w:cs="Tahoma"/>
          <w:sz w:val="24"/>
          <w:szCs w:val="24"/>
        </w:rPr>
        <w:t>7</w:t>
      </w:r>
      <w:r w:rsidR="00C3487A">
        <w:rPr>
          <w:rFonts w:ascii="Tahoma" w:hAnsi="Tahoma" w:cs="Tahoma"/>
          <w:sz w:val="24"/>
          <w:szCs w:val="24"/>
        </w:rPr>
        <w:t>000 m</w:t>
      </w:r>
      <w:r w:rsidR="00C3487A" w:rsidRPr="000731F2">
        <w:rPr>
          <w:rFonts w:ascii="Tahoma" w:hAnsi="Tahoma" w:cs="Tahoma"/>
          <w:sz w:val="24"/>
          <w:szCs w:val="24"/>
          <w:vertAlign w:val="superscript"/>
        </w:rPr>
        <w:t>2</w:t>
      </w:r>
      <w:r w:rsidR="00C3487A">
        <w:rPr>
          <w:rFonts w:ascii="Tahoma" w:hAnsi="Tahoma" w:cs="Tahoma"/>
          <w:sz w:val="24"/>
          <w:szCs w:val="24"/>
        </w:rPr>
        <w:t xml:space="preserve"> w technologii jak przewidziano</w:t>
      </w:r>
      <w:r w:rsidR="000731F2">
        <w:rPr>
          <w:rFonts w:ascii="Tahoma" w:hAnsi="Tahoma" w:cs="Tahoma"/>
          <w:sz w:val="24"/>
          <w:szCs w:val="24"/>
        </w:rPr>
        <w:t xml:space="preserve"> dla niniejszego postepowania,</w:t>
      </w:r>
      <w:r w:rsidR="00C3487A">
        <w:rPr>
          <w:rFonts w:ascii="Tahoma" w:hAnsi="Tahoma" w:cs="Tahoma"/>
          <w:sz w:val="24"/>
          <w:szCs w:val="24"/>
        </w:rPr>
        <w:t xml:space="preserve"> w trakcie prowadzenia działalności gospodarczej</w:t>
      </w:r>
      <w:r w:rsidR="000731F2">
        <w:rPr>
          <w:rFonts w:ascii="Tahoma" w:hAnsi="Tahoma" w:cs="Tahoma"/>
          <w:sz w:val="24"/>
          <w:szCs w:val="24"/>
        </w:rPr>
        <w:t>,</w:t>
      </w:r>
      <w:r w:rsidR="00C3487A">
        <w:rPr>
          <w:rFonts w:ascii="Tahoma" w:hAnsi="Tahoma" w:cs="Tahoma"/>
          <w:sz w:val="24"/>
          <w:szCs w:val="24"/>
        </w:rPr>
        <w:t xml:space="preserve"> </w:t>
      </w:r>
      <w:r w:rsidR="000731F2">
        <w:rPr>
          <w:rFonts w:ascii="Tahoma" w:hAnsi="Tahoma" w:cs="Tahoma"/>
          <w:sz w:val="24"/>
          <w:szCs w:val="24"/>
        </w:rPr>
        <w:t>przy czym jedna robota nie może być mniejsza jak 4000 m</w:t>
      </w:r>
      <w:r w:rsidR="000731F2" w:rsidRPr="000731F2">
        <w:rPr>
          <w:rFonts w:ascii="Tahoma" w:hAnsi="Tahoma" w:cs="Tahoma"/>
          <w:sz w:val="24"/>
          <w:szCs w:val="24"/>
          <w:vertAlign w:val="superscript"/>
        </w:rPr>
        <w:t>2</w:t>
      </w:r>
      <w:r w:rsidR="000731F2">
        <w:rPr>
          <w:rFonts w:ascii="Tahoma" w:hAnsi="Tahoma" w:cs="Tahoma"/>
          <w:sz w:val="24"/>
          <w:szCs w:val="24"/>
        </w:rPr>
        <w:t>, warunek doświadczenia związany  z infrastrukturą tj. oświetlenie uliczne w ilości 1</w:t>
      </w:r>
      <w:r w:rsidR="00C6773E">
        <w:rPr>
          <w:rFonts w:ascii="Tahoma" w:hAnsi="Tahoma" w:cs="Tahoma"/>
          <w:sz w:val="24"/>
          <w:szCs w:val="24"/>
        </w:rPr>
        <w:t>0</w:t>
      </w:r>
      <w:bookmarkStart w:id="0" w:name="_GoBack"/>
      <w:bookmarkEnd w:id="0"/>
      <w:r w:rsidR="000731F2" w:rsidRPr="00FF56C5">
        <w:rPr>
          <w:rFonts w:ascii="Tahoma" w:hAnsi="Tahoma" w:cs="Tahoma"/>
          <w:sz w:val="24"/>
          <w:szCs w:val="24"/>
        </w:rPr>
        <w:tab/>
      </w:r>
      <w:r w:rsidR="000731F2">
        <w:rPr>
          <w:rFonts w:ascii="Tahoma" w:hAnsi="Tahoma" w:cs="Tahoma"/>
          <w:sz w:val="24"/>
          <w:szCs w:val="24"/>
        </w:rPr>
        <w:t xml:space="preserve">szt. odnosi się do jednej wykonanej prawidłowo roboty. </w:t>
      </w:r>
    </w:p>
    <w:p w:rsidR="00A63510" w:rsidRPr="00FF56C5" w:rsidRDefault="00D814A5" w:rsidP="00232DBB">
      <w:pPr>
        <w:spacing w:after="0"/>
        <w:ind w:left="550" w:hanging="329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 dysponowania odpowiednim potencjałem technicznym oraz osobami z</w:t>
      </w:r>
      <w:r w:rsidR="00A63510" w:rsidRPr="00FF56C5">
        <w:rPr>
          <w:rFonts w:ascii="Tahoma" w:hAnsi="Tahoma" w:cs="Tahoma"/>
          <w:color w:val="000000"/>
          <w:sz w:val="24"/>
          <w:szCs w:val="24"/>
        </w:rPr>
        <w:t>dolnymi do wykonania zamówienia.</w:t>
      </w:r>
      <w:r w:rsidR="00A63510" w:rsidRPr="00FF56C5">
        <w:rPr>
          <w:rFonts w:ascii="Tahoma" w:hAnsi="Tahoma" w:cs="Tahoma"/>
          <w:sz w:val="24"/>
          <w:szCs w:val="24"/>
        </w:rPr>
        <w:t xml:space="preserve"> Zamawiający uzna za spełnienie tak stawianego warunku, kiedy wykonawca wykaże:</w:t>
      </w:r>
    </w:p>
    <w:p w:rsidR="00A63510" w:rsidRPr="00FF56C5" w:rsidRDefault="00A63510" w:rsidP="00232DBB">
      <w:pPr>
        <w:spacing w:after="0"/>
        <w:ind w:left="550" w:hanging="329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ab/>
        <w:t>- posiadanie lub dysponowanie na czas wykon</w:t>
      </w:r>
      <w:r w:rsidR="003F1007" w:rsidRPr="00FF56C5">
        <w:rPr>
          <w:rFonts w:ascii="Tahoma" w:hAnsi="Tahoma" w:cs="Tahoma"/>
          <w:sz w:val="24"/>
          <w:szCs w:val="24"/>
        </w:rPr>
        <w:t xml:space="preserve">ywania </w:t>
      </w:r>
      <w:r w:rsidRPr="00FF56C5">
        <w:rPr>
          <w:rFonts w:ascii="Tahoma" w:hAnsi="Tahoma" w:cs="Tahoma"/>
          <w:sz w:val="24"/>
          <w:szCs w:val="24"/>
        </w:rPr>
        <w:t>zadania inwestycyjnego objętego niniejszym postępowaniem przetargowym potencjałem technicznym. Tak stawiany warunek zostanie spełniony przez wykonawcę, który wskaże posiadanie lub dysponowanie sprzętem i zasobami technicznymi nie mniejszymi jak znajdującym się w wykazie sprzętu w przedmiarach r</w:t>
      </w:r>
      <w:r w:rsidR="001B789B" w:rsidRPr="00FF56C5">
        <w:rPr>
          <w:rFonts w:ascii="Tahoma" w:hAnsi="Tahoma" w:cs="Tahoma"/>
          <w:sz w:val="24"/>
          <w:szCs w:val="24"/>
        </w:rPr>
        <w:t>obót, na spełnieni</w:t>
      </w:r>
      <w:r w:rsidR="003F1007" w:rsidRPr="00FF56C5">
        <w:rPr>
          <w:rFonts w:ascii="Tahoma" w:hAnsi="Tahoma" w:cs="Tahoma"/>
          <w:sz w:val="24"/>
          <w:szCs w:val="24"/>
        </w:rPr>
        <w:t>e</w:t>
      </w:r>
      <w:r w:rsidR="001B789B" w:rsidRPr="00FF56C5">
        <w:rPr>
          <w:rFonts w:ascii="Tahoma" w:hAnsi="Tahoma" w:cs="Tahoma"/>
          <w:sz w:val="24"/>
          <w:szCs w:val="24"/>
        </w:rPr>
        <w:t xml:space="preserve"> warunku wykonawca składa zestawienie sprzętu którym dysponował będzie do realizacji zadania </w:t>
      </w:r>
      <w:r w:rsidR="000731F2">
        <w:rPr>
          <w:rFonts w:ascii="Tahoma" w:hAnsi="Tahoma" w:cs="Tahoma"/>
          <w:sz w:val="24"/>
          <w:szCs w:val="24"/>
        </w:rPr>
        <w:t>inwestycyjnego dla niniejszego postępowania.</w:t>
      </w:r>
    </w:p>
    <w:p w:rsidR="00A63510" w:rsidRPr="00FF56C5" w:rsidRDefault="00A63510" w:rsidP="00232DBB">
      <w:pPr>
        <w:spacing w:after="0"/>
        <w:ind w:left="550" w:hanging="329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ab/>
        <w:t>- zatrudnienie lub dysponowanie osobami mogącymi pełnić funkcje nadzoru prac. Zamawiający przez tak podany zapis rozumie, że wykonawca posiada lub dysponuje w swoich zasobach kadrowych na czas realizacji przedmiotu zamówienia objętego niniejszym postępowaniem przetargowym – osoby, które mogą pełnić samodzielne funkcje w budownictwie, zgodnie z zapisami Rozporządzenia Ministra Transportu i Budownictwa z dnia 28 kwietnia 2006 r. w sprawie samodzielnych funkcji technicznych w budownictwie (</w:t>
      </w:r>
      <w:proofErr w:type="spellStart"/>
      <w:r w:rsidRPr="00FF56C5">
        <w:rPr>
          <w:rFonts w:ascii="Tahoma" w:hAnsi="Tahoma" w:cs="Tahoma"/>
          <w:sz w:val="24"/>
          <w:szCs w:val="24"/>
        </w:rPr>
        <w:t>Dz.U</w:t>
      </w:r>
      <w:proofErr w:type="spellEnd"/>
      <w:r w:rsidRPr="00FF56C5">
        <w:rPr>
          <w:rFonts w:ascii="Tahoma" w:hAnsi="Tahoma" w:cs="Tahoma"/>
          <w:sz w:val="24"/>
          <w:szCs w:val="24"/>
        </w:rPr>
        <w:t>. z dn. 16 maja 2006 r. , Nr 83, poz. 578 ze zmianami);</w:t>
      </w:r>
    </w:p>
    <w:p w:rsidR="00A63510" w:rsidRDefault="00A63510" w:rsidP="00232DBB">
      <w:pPr>
        <w:spacing w:after="0"/>
        <w:ind w:left="550" w:hanging="329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ab/>
        <w:t xml:space="preserve">a. podsiadają uprawnienia budowlane w specjalności </w:t>
      </w:r>
      <w:r w:rsidR="00A82B32">
        <w:rPr>
          <w:rFonts w:ascii="Tahoma" w:hAnsi="Tahoma" w:cs="Tahoma"/>
          <w:sz w:val="24"/>
          <w:szCs w:val="24"/>
        </w:rPr>
        <w:t>drogowej</w:t>
      </w:r>
      <w:r w:rsidR="00A66FD7">
        <w:rPr>
          <w:rFonts w:ascii="Tahoma" w:hAnsi="Tahoma" w:cs="Tahoma"/>
          <w:sz w:val="24"/>
          <w:szCs w:val="24"/>
        </w:rPr>
        <w:t>.</w:t>
      </w:r>
    </w:p>
    <w:p w:rsidR="00977A87" w:rsidRPr="00A66FD7" w:rsidRDefault="00977A87" w:rsidP="00A66FD7">
      <w:pPr>
        <w:ind w:left="567"/>
        <w:jc w:val="both"/>
        <w:rPr>
          <w:rFonts w:ascii="Tahoma" w:hAnsi="Tahoma" w:cs="Tahoma"/>
          <w:color w:val="000000"/>
          <w:sz w:val="24"/>
          <w:szCs w:val="24"/>
        </w:rPr>
      </w:pPr>
      <w:r w:rsidRPr="00A66FD7">
        <w:rPr>
          <w:rFonts w:ascii="Tahoma" w:hAnsi="Tahoma" w:cs="Tahoma"/>
          <w:sz w:val="24"/>
          <w:szCs w:val="24"/>
        </w:rPr>
        <w:t xml:space="preserve">b. podsiadają uprawnienia w branży </w:t>
      </w:r>
      <w:r w:rsidRPr="00A66FD7">
        <w:rPr>
          <w:rFonts w:ascii="Tahoma" w:hAnsi="Tahoma" w:cs="Tahoma"/>
          <w:color w:val="000000"/>
          <w:sz w:val="24"/>
          <w:szCs w:val="24"/>
        </w:rPr>
        <w:t>instalacyjnej w zakresie sieci, instalacji i urządzeń- specjalność elektr</w:t>
      </w:r>
      <w:r w:rsidR="00A66FD7" w:rsidRPr="00A66FD7">
        <w:rPr>
          <w:rFonts w:ascii="Tahoma" w:hAnsi="Tahoma" w:cs="Tahoma"/>
          <w:color w:val="000000"/>
          <w:sz w:val="24"/>
          <w:szCs w:val="24"/>
        </w:rPr>
        <w:t>ycznych i elektroenergetycznych.</w:t>
      </w:r>
    </w:p>
    <w:p w:rsidR="00A66FD7" w:rsidRPr="00A66FD7" w:rsidRDefault="00A66FD7" w:rsidP="00880F67">
      <w:pPr>
        <w:spacing w:after="0"/>
        <w:ind w:left="567"/>
        <w:jc w:val="both"/>
        <w:rPr>
          <w:rFonts w:ascii="Tahoma" w:hAnsi="Tahoma" w:cs="Tahoma"/>
          <w:sz w:val="24"/>
          <w:szCs w:val="24"/>
        </w:rPr>
      </w:pPr>
      <w:r w:rsidRPr="00A66FD7">
        <w:rPr>
          <w:rFonts w:ascii="Tahoma" w:hAnsi="Tahoma" w:cs="Tahoma"/>
          <w:color w:val="000000"/>
          <w:sz w:val="24"/>
          <w:szCs w:val="24"/>
        </w:rPr>
        <w:lastRenderedPageBreak/>
        <w:t>Posiadane uprawnienia z pkt a. i b. dla poszczególnych kierowników robót występujących  ze strony wykonawcy, muszą posiadać uprawnienia bez ograniczeń.</w:t>
      </w:r>
    </w:p>
    <w:p w:rsidR="003F1007" w:rsidRPr="00FF56C5" w:rsidRDefault="00A63510" w:rsidP="00880F67">
      <w:pPr>
        <w:spacing w:after="0"/>
        <w:ind w:left="550" w:hanging="329"/>
        <w:jc w:val="both"/>
        <w:rPr>
          <w:rFonts w:ascii="Tahoma" w:hAnsi="Tahoma" w:cs="Tahoma"/>
          <w:sz w:val="24"/>
          <w:szCs w:val="24"/>
        </w:rPr>
      </w:pPr>
      <w:r w:rsidRPr="00A66FD7">
        <w:rPr>
          <w:rFonts w:ascii="Tahoma" w:hAnsi="Tahoma" w:cs="Tahoma"/>
          <w:sz w:val="24"/>
          <w:szCs w:val="24"/>
        </w:rPr>
        <w:tab/>
      </w:r>
      <w:r w:rsidRPr="00FF56C5">
        <w:rPr>
          <w:rFonts w:ascii="Tahoma" w:hAnsi="Tahoma" w:cs="Tahoma"/>
          <w:sz w:val="24"/>
          <w:szCs w:val="24"/>
        </w:rPr>
        <w:t>Wykonawca oprócz danych z ust. 1 pkt.3 lit. a,- w załączniku Nr 6 wskaże ogóln</w:t>
      </w:r>
      <w:r w:rsidR="00D561DE" w:rsidRPr="00FF56C5">
        <w:rPr>
          <w:rFonts w:ascii="Tahoma" w:hAnsi="Tahoma" w:cs="Tahoma"/>
          <w:sz w:val="24"/>
          <w:szCs w:val="24"/>
        </w:rPr>
        <w:t>ą</w:t>
      </w:r>
      <w:r w:rsidRPr="00FF56C5">
        <w:rPr>
          <w:rFonts w:ascii="Tahoma" w:hAnsi="Tahoma" w:cs="Tahoma"/>
          <w:sz w:val="24"/>
          <w:szCs w:val="24"/>
        </w:rPr>
        <w:t xml:space="preserve"> ilość osób uczestniczących w wykonaniu zadania , będącymi pracownikami lub będącymi w dysponowaniu wykonawcy na czas realizacji prz</w:t>
      </w:r>
      <w:r w:rsidR="00A82B32">
        <w:rPr>
          <w:rFonts w:ascii="Tahoma" w:hAnsi="Tahoma" w:cs="Tahoma"/>
          <w:sz w:val="24"/>
          <w:szCs w:val="24"/>
        </w:rPr>
        <w:t>edmiotu niniejszego zamówienia.</w:t>
      </w:r>
    </w:p>
    <w:p w:rsidR="00A63510" w:rsidRPr="007F04C6" w:rsidRDefault="00D814A5" w:rsidP="00232DBB">
      <w:pPr>
        <w:widowControl w:val="0"/>
        <w:autoSpaceDE w:val="0"/>
        <w:autoSpaceDN w:val="0"/>
        <w:adjustRightInd w:val="0"/>
        <w:spacing w:after="0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7F04C6">
        <w:rPr>
          <w:rFonts w:ascii="Tahoma" w:hAnsi="Tahoma" w:cs="Tahoma"/>
          <w:sz w:val="24"/>
          <w:szCs w:val="24"/>
        </w:rPr>
        <w:t>4)</w:t>
      </w:r>
      <w:r w:rsidRPr="007F04C6">
        <w:rPr>
          <w:rFonts w:ascii="Tahoma" w:hAnsi="Tahoma" w:cs="Tahoma"/>
          <w:sz w:val="24"/>
          <w:szCs w:val="24"/>
        </w:rPr>
        <w:tab/>
        <w:t>sytuacji ekonomicznej i finansowej,</w:t>
      </w:r>
      <w:r w:rsidR="00A63510" w:rsidRPr="007F04C6">
        <w:rPr>
          <w:rFonts w:ascii="Tahoma" w:hAnsi="Tahoma" w:cs="Tahoma"/>
          <w:sz w:val="24"/>
          <w:szCs w:val="24"/>
        </w:rPr>
        <w:t xml:space="preserve"> </w:t>
      </w:r>
      <w:r w:rsidRPr="007F04C6">
        <w:rPr>
          <w:rFonts w:ascii="Tahoma" w:hAnsi="Tahoma" w:cs="Tahoma"/>
          <w:sz w:val="24"/>
          <w:szCs w:val="24"/>
        </w:rPr>
        <w:t xml:space="preserve">wymagane jest wykazanie przez wykonawcę </w:t>
      </w:r>
      <w:r w:rsidR="00A63510" w:rsidRPr="007F04C6">
        <w:rPr>
          <w:rFonts w:ascii="Tahoma" w:hAnsi="Tahoma" w:cs="Tahoma"/>
          <w:sz w:val="24"/>
          <w:szCs w:val="24"/>
        </w:rPr>
        <w:t>–posiadanie OC</w:t>
      </w:r>
      <w:r w:rsidR="006066E4" w:rsidRPr="007F04C6">
        <w:rPr>
          <w:rFonts w:ascii="Tahoma" w:hAnsi="Tahoma" w:cs="Tahoma"/>
          <w:sz w:val="24"/>
          <w:szCs w:val="24"/>
        </w:rPr>
        <w:t>-</w:t>
      </w:r>
      <w:r w:rsidR="00A63510" w:rsidRPr="007F04C6">
        <w:rPr>
          <w:rFonts w:ascii="Tahoma" w:hAnsi="Tahoma" w:cs="Tahoma"/>
          <w:sz w:val="24"/>
          <w:szCs w:val="24"/>
        </w:rPr>
        <w:t xml:space="preserve"> lub innego dokumentu potwierdzającego posiadanie ubezpieczenia na potrzeby wykonania przedmiotu zam</w:t>
      </w:r>
      <w:r w:rsidR="00A63510" w:rsidRPr="007F04C6">
        <w:rPr>
          <w:rFonts w:ascii="Tahoma" w:hAnsi="Tahoma" w:cs="Tahoma"/>
          <w:sz w:val="24"/>
          <w:szCs w:val="24"/>
          <w:highlight w:val="white"/>
        </w:rPr>
        <w:t>ówienia</w:t>
      </w:r>
      <w:r w:rsidR="00FD1036" w:rsidRPr="007F04C6">
        <w:rPr>
          <w:rFonts w:ascii="Tahoma" w:hAnsi="Tahoma" w:cs="Tahoma"/>
          <w:sz w:val="24"/>
          <w:szCs w:val="24"/>
        </w:rPr>
        <w:t xml:space="preserve"> oraz zdolności kredytowej lub środków finansowych.</w:t>
      </w:r>
    </w:p>
    <w:p w:rsidR="006066E4" w:rsidRPr="007F04C6" w:rsidRDefault="006066E4" w:rsidP="00232DB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F04C6">
        <w:rPr>
          <w:rFonts w:ascii="Tahoma" w:hAnsi="Tahoma" w:cs="Tahoma"/>
          <w:sz w:val="24"/>
          <w:szCs w:val="24"/>
        </w:rPr>
        <w:t>Zamawiający ustanawiając ww. zapisy dot. zdolności ekonomicznej i finansowej, uzna za spełnione jeżeli;</w:t>
      </w:r>
    </w:p>
    <w:p w:rsidR="006066E4" w:rsidRPr="007F04C6" w:rsidRDefault="006066E4" w:rsidP="00232DB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F04C6">
        <w:rPr>
          <w:rFonts w:ascii="Tahoma" w:hAnsi="Tahoma" w:cs="Tahoma"/>
          <w:sz w:val="24"/>
          <w:szCs w:val="24"/>
        </w:rPr>
        <w:t>– wykonawca posiada polisę, a w przypadku jej braku innego dokumentu potwierdzającego, że wykonawca jest ubezpieczony od odpowiedzialności cywilnej w zakresie prowadzonej działalności związanej z przedmiotem zamówienia</w:t>
      </w:r>
    </w:p>
    <w:p w:rsidR="006066E4" w:rsidRPr="00FF56C5" w:rsidRDefault="006066E4" w:rsidP="00232DB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7F04C6">
        <w:rPr>
          <w:rFonts w:ascii="Tahoma" w:hAnsi="Tahoma" w:cs="Tahoma"/>
          <w:sz w:val="24"/>
          <w:szCs w:val="24"/>
        </w:rPr>
        <w:t xml:space="preserve"> - wykonawca przedstawi informację z banku lub spółdzielczej kasy oszczędnościowo-rozliczeniowej, w których wykonawca posiada </w:t>
      </w:r>
      <w:r w:rsidRPr="00FF56C5">
        <w:rPr>
          <w:rFonts w:ascii="Tahoma" w:hAnsi="Tahoma" w:cs="Tahoma"/>
          <w:color w:val="000000"/>
          <w:sz w:val="24"/>
          <w:szCs w:val="24"/>
        </w:rPr>
        <w:t>rachunek potwierdzającej wysokość środków finansowych  lub zdolność kredytową wykonawcy, wystawionej nie wcześniej jak 3 miesiące przed upływem terminu składania ofert,</w:t>
      </w:r>
    </w:p>
    <w:p w:rsidR="00D561DE" w:rsidRPr="00FF56C5" w:rsidRDefault="00D561DE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Zamawiający w zakresie sytuacji ekonomicznej i finansowej, dotyczące spełniania warunku – uzna za spełnione gdy;</w:t>
      </w:r>
    </w:p>
    <w:p w:rsidR="0077504C" w:rsidRPr="00FF56C5" w:rsidRDefault="0077504C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A. Oferta składana </w:t>
      </w:r>
      <w:r w:rsidR="00D14E24">
        <w:rPr>
          <w:rFonts w:ascii="Tahoma" w:hAnsi="Tahoma" w:cs="Tahoma"/>
          <w:color w:val="000000"/>
          <w:sz w:val="24"/>
          <w:szCs w:val="24"/>
        </w:rPr>
        <w:t>obejmuje dla;</w:t>
      </w:r>
    </w:p>
    <w:p w:rsidR="0077504C" w:rsidRPr="00FF56C5" w:rsidRDefault="0077504C" w:rsidP="00232DBB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 xml:space="preserve">zdolności kredytowej lub środków finansowych w kwocie nie mniejszej niż </w:t>
      </w:r>
      <w:r w:rsidR="007F04C6">
        <w:rPr>
          <w:rFonts w:ascii="Tahoma" w:hAnsi="Tahoma" w:cs="Tahoma"/>
          <w:sz w:val="24"/>
          <w:szCs w:val="24"/>
        </w:rPr>
        <w:t>1</w:t>
      </w:r>
      <w:r w:rsidR="006346F0" w:rsidRPr="00FF56C5">
        <w:rPr>
          <w:rFonts w:ascii="Tahoma" w:hAnsi="Tahoma" w:cs="Tahoma"/>
          <w:sz w:val="24"/>
          <w:szCs w:val="24"/>
        </w:rPr>
        <w:t>500000,00 zł</w:t>
      </w:r>
    </w:p>
    <w:p w:rsidR="0077504C" w:rsidRPr="00FF56C5" w:rsidRDefault="0077504C" w:rsidP="00232DBB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 xml:space="preserve">ubezpieczenia od odpowiedzialności cywilnej w zakresie prowadzonej działalności związanej z przedmiotem zamówienia na kwotę nie mniejszą niż </w:t>
      </w:r>
      <w:r w:rsidR="006346F0" w:rsidRPr="00FF56C5">
        <w:rPr>
          <w:rFonts w:ascii="Tahoma" w:hAnsi="Tahoma" w:cs="Tahoma"/>
          <w:sz w:val="24"/>
          <w:szCs w:val="24"/>
        </w:rPr>
        <w:t>1</w:t>
      </w:r>
      <w:r w:rsidR="00A66FD7">
        <w:rPr>
          <w:rFonts w:ascii="Tahoma" w:hAnsi="Tahoma" w:cs="Tahoma"/>
          <w:sz w:val="24"/>
          <w:szCs w:val="24"/>
        </w:rPr>
        <w:t>5</w:t>
      </w:r>
      <w:r w:rsidRPr="00FF56C5">
        <w:rPr>
          <w:rFonts w:ascii="Tahoma" w:hAnsi="Tahoma" w:cs="Tahoma"/>
          <w:sz w:val="24"/>
          <w:szCs w:val="24"/>
        </w:rPr>
        <w:t>00000,00 zł.</w:t>
      </w:r>
    </w:p>
    <w:p w:rsidR="0077504C" w:rsidRPr="00FF56C5" w:rsidRDefault="0077504C" w:rsidP="00E9516F">
      <w:pPr>
        <w:autoSpaceDE w:val="0"/>
        <w:autoSpaceDN w:val="0"/>
        <w:adjustRightInd w:val="0"/>
        <w:spacing w:after="0"/>
        <w:ind w:left="426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 xml:space="preserve">Zamawiający ustanawiając ww. zapisy dot. zdolności </w:t>
      </w:r>
      <w:r w:rsidRPr="00FF56C5">
        <w:rPr>
          <w:rFonts w:ascii="Tahoma" w:hAnsi="Tahoma" w:cs="Tahoma"/>
          <w:color w:val="000000"/>
          <w:sz w:val="24"/>
          <w:szCs w:val="24"/>
        </w:rPr>
        <w:t>ekonomicznej i finansowej, uzna za spełnione jeżeli;</w:t>
      </w:r>
    </w:p>
    <w:p w:rsidR="0077504C" w:rsidRPr="00FF56C5" w:rsidRDefault="0077504C" w:rsidP="00232DB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Dot. ust.4 </w:t>
      </w:r>
      <w:r w:rsidR="006C088C" w:rsidRPr="00FF56C5">
        <w:rPr>
          <w:rFonts w:ascii="Tahoma" w:hAnsi="Tahoma" w:cs="Tahoma"/>
          <w:color w:val="000000"/>
          <w:sz w:val="24"/>
          <w:szCs w:val="24"/>
        </w:rPr>
        <w:t xml:space="preserve">pkt. A  </w:t>
      </w:r>
      <w:proofErr w:type="spellStart"/>
      <w:r w:rsidRPr="00FF56C5">
        <w:rPr>
          <w:rFonts w:ascii="Tahoma" w:hAnsi="Tahoma" w:cs="Tahoma"/>
          <w:color w:val="000000"/>
          <w:sz w:val="24"/>
          <w:szCs w:val="24"/>
        </w:rPr>
        <w:t>lit.a</w:t>
      </w:r>
      <w:proofErr w:type="spellEnd"/>
      <w:r w:rsidRPr="00FF56C5">
        <w:rPr>
          <w:rFonts w:ascii="Tahoma" w:hAnsi="Tahoma" w:cs="Tahoma"/>
          <w:color w:val="000000"/>
          <w:sz w:val="24"/>
          <w:szCs w:val="24"/>
        </w:rPr>
        <w:t>- wykonawca przedstawi informację z banku lub spółdzielczej kasy oszczędnościowo-rozliczeniowej, w których wykonawca posiada rachunek potwierdzającej wysokość środków finansowych  lub zdolność kredytową wykonawcy, wystawionej nie wcześniej jak 3 miesiące przed upływem terminu składania ofert,</w:t>
      </w:r>
    </w:p>
    <w:p w:rsidR="00D561DE" w:rsidRPr="00FF56C5" w:rsidRDefault="0077504C" w:rsidP="00232DB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Dot. Ust.4</w:t>
      </w:r>
      <w:r w:rsidR="006C088C"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6C088C" w:rsidRPr="00FF56C5">
        <w:rPr>
          <w:rFonts w:ascii="Tahoma" w:hAnsi="Tahoma" w:cs="Tahoma"/>
          <w:color w:val="000000"/>
          <w:sz w:val="24"/>
          <w:szCs w:val="24"/>
        </w:rPr>
        <w:t>pkt.A</w:t>
      </w:r>
      <w:proofErr w:type="spellEnd"/>
      <w:r w:rsidR="006C088C"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FF56C5">
        <w:rPr>
          <w:rFonts w:ascii="Tahoma" w:hAnsi="Tahoma" w:cs="Tahoma"/>
          <w:color w:val="000000"/>
          <w:sz w:val="24"/>
          <w:szCs w:val="24"/>
        </w:rPr>
        <w:t>lit.b</w:t>
      </w:r>
      <w:proofErr w:type="spellEnd"/>
      <w:r w:rsidRPr="00FF56C5">
        <w:rPr>
          <w:rFonts w:ascii="Tahoma" w:hAnsi="Tahoma" w:cs="Tahoma"/>
          <w:color w:val="000000"/>
          <w:sz w:val="24"/>
          <w:szCs w:val="24"/>
        </w:rPr>
        <w:t xml:space="preserve"> – wykonawca posiada polisę, a w przypadku jej braku innego dokumentu potwierdzającego, że wykonawca jest ubezpieczony od odpowiedzialności cywilnej w zakresie prowadzonej działalności związanej z przedmiotem zamówienia.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lastRenderedPageBreak/>
        <w:t>2. Wykonawca może polegać na wiedzy i doświadczeniu, potencjale technicznym, osobach zdolnych do wykonania zamówienia lub zdolnościach finansowych innych podmiotów, niezależnie od charakteru prawnego łączących go z nimi stosunków.</w:t>
      </w:r>
      <w:r w:rsidRPr="00FF56C5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FF56C5">
        <w:rPr>
          <w:rFonts w:ascii="Tahoma" w:hAnsi="Tahoma" w:cs="Tahoma"/>
          <w:sz w:val="24"/>
          <w:szCs w:val="24"/>
        </w:rPr>
        <w:t>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3. Warunki oraz opis sposobu dokonania oceny ich spełnienia mają na celu</w:t>
      </w:r>
      <w:r w:rsidR="00FF3177" w:rsidRPr="00FF56C5">
        <w:rPr>
          <w:rFonts w:ascii="Tahoma" w:hAnsi="Tahoma" w:cs="Tahoma"/>
          <w:sz w:val="24"/>
          <w:szCs w:val="24"/>
        </w:rPr>
        <w:t xml:space="preserve"> </w:t>
      </w:r>
      <w:r w:rsidRPr="00FF56C5">
        <w:rPr>
          <w:rFonts w:ascii="Tahoma" w:hAnsi="Tahoma" w:cs="Tahoma"/>
          <w:sz w:val="24"/>
          <w:szCs w:val="24"/>
        </w:rPr>
        <w:t>weryfikowanie zdolności wykonawcy do należytego wykonania niniejszego zamówienia. Wykonawcy, którzy nie wykażą spełnienia warunków udziału w postępowaniu podlegać będą wykluczeniu z udziału w postępowaniu.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4. Z udziału w niniejszym postępowaniu wyklucza się wykonawców, którzy podlegają wykluczeniu na podstawie art. 24 ust. 1 i 2 Prawa zamówień publicznych.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5. Ofertę wykonawcy wykluczonego uważa się za odrzuconą.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6. Zamawiający odrzuca ofertę, jeżeli:</w:t>
      </w:r>
    </w:p>
    <w:p w:rsidR="00D814A5" w:rsidRPr="00FF56C5" w:rsidRDefault="00D814A5" w:rsidP="00232D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1)</w:t>
      </w:r>
      <w:r w:rsidRPr="00FF56C5">
        <w:rPr>
          <w:rFonts w:ascii="Tahoma" w:hAnsi="Tahoma" w:cs="Tahoma"/>
          <w:sz w:val="24"/>
          <w:szCs w:val="24"/>
        </w:rPr>
        <w:tab/>
        <w:t>jest niezgodną z ustawą.</w:t>
      </w:r>
    </w:p>
    <w:p w:rsidR="00D814A5" w:rsidRPr="00FF56C5" w:rsidRDefault="00D814A5" w:rsidP="00232D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2)</w:t>
      </w:r>
      <w:r w:rsidRPr="00FF56C5">
        <w:rPr>
          <w:rFonts w:ascii="Tahoma" w:hAnsi="Tahoma" w:cs="Tahoma"/>
          <w:sz w:val="24"/>
          <w:szCs w:val="24"/>
        </w:rPr>
        <w:tab/>
        <w:t>jej treść nie odpowiada treści specyfikacji istotnych warunków zamówienia, z zastrzeżeniem art. 87 ust. 2 pkt. 3 Prawa zamówień publicznych.</w:t>
      </w:r>
    </w:p>
    <w:p w:rsidR="00D814A5" w:rsidRPr="00FF56C5" w:rsidRDefault="00D814A5" w:rsidP="00232D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3)</w:t>
      </w:r>
      <w:r w:rsidRPr="00FF56C5">
        <w:rPr>
          <w:rFonts w:ascii="Tahoma" w:hAnsi="Tahoma" w:cs="Tahoma"/>
          <w:sz w:val="24"/>
          <w:szCs w:val="24"/>
        </w:rPr>
        <w:tab/>
        <w:t>jej złożenie stanowi czyn nieuczciwej konkurencji w rozumieniu przepisów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o zwalczaniu nieuczciwej konkurencji.</w:t>
      </w:r>
    </w:p>
    <w:p w:rsidR="00D814A5" w:rsidRPr="00FF56C5" w:rsidRDefault="00D814A5" w:rsidP="00232D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4)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zawiera rażąco niską cenę w stosunku do przedmiotu zamówienia.</w:t>
      </w:r>
    </w:p>
    <w:p w:rsidR="00D814A5" w:rsidRPr="00FF56C5" w:rsidRDefault="00D814A5" w:rsidP="00232D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5)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została złożona przez wykonawcę wykluczonego z udziału w postępowaniu o udzielenie zamówienia.</w:t>
      </w:r>
    </w:p>
    <w:p w:rsidR="00D814A5" w:rsidRPr="00FF56C5" w:rsidRDefault="00D814A5" w:rsidP="00232D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6)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zawiera błędy w obliczeniu ceny.</w:t>
      </w:r>
    </w:p>
    <w:p w:rsidR="00D814A5" w:rsidRPr="00FF56C5" w:rsidRDefault="00D814A5" w:rsidP="00232D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7)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wykonawca w terminie 3 dni od dnia doręczenia zawiadomienia nie zgodził się na poprawienie omyłki, o której mowa w art. 87 ust. 2 pkt. 3 Prawa zamówień publicznych</w:t>
      </w:r>
    </w:p>
    <w:p w:rsidR="00D814A5" w:rsidRPr="00FF56C5" w:rsidRDefault="00D814A5" w:rsidP="00232D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1440" w:hanging="101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8)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jest nieważna na podstawie odrębnych przepisów,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7. Ocena spełnienia warunków udziału w postępowaniu dokonywana będzie w oparciu o złożone przez wykonawcę w niniejszym postępowaniu oświadczenia oraz dokumenty.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8. Ocena ofert w zakresie poszczególnych zadań będzie niezależna od siebie. Odrzucenie oferty wykonawcy w zakresie jednego zadania nie powoduje automatycznie odrzucenia jego oferty w zakresie innego zadania.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bCs/>
          <w:color w:val="000000"/>
          <w:sz w:val="24"/>
          <w:szCs w:val="24"/>
        </w:rPr>
        <w:t>VI. Wykaz oświadczeń lub dokumentów, jakie mają dostarczyć wykonawcy w celu potwierdzenia spełnienia warunków udziału w postępowaniu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bCs/>
          <w:color w:val="000000"/>
          <w:sz w:val="24"/>
          <w:szCs w:val="24"/>
        </w:rPr>
        <w:t xml:space="preserve">A. </w:t>
      </w:r>
      <w:r w:rsidRPr="00FF56C5">
        <w:rPr>
          <w:rFonts w:ascii="Tahoma" w:hAnsi="Tahoma" w:cs="Tahoma"/>
          <w:color w:val="000000"/>
          <w:sz w:val="24"/>
          <w:szCs w:val="24"/>
        </w:rPr>
        <w:t>Na ofertę składają się następujące dokumenty i załączniki</w:t>
      </w:r>
      <w:r w:rsidR="00B479A6" w:rsidRPr="00FF56C5">
        <w:rPr>
          <w:rFonts w:ascii="Tahoma" w:hAnsi="Tahoma" w:cs="Tahoma"/>
          <w:color w:val="000000"/>
          <w:sz w:val="24"/>
          <w:szCs w:val="24"/>
        </w:rPr>
        <w:t xml:space="preserve"> wypełnione i podpisane przez wykonawcę</w:t>
      </w:r>
      <w:r w:rsidRPr="00FF56C5">
        <w:rPr>
          <w:rFonts w:ascii="Tahoma" w:hAnsi="Tahoma" w:cs="Tahoma"/>
          <w:color w:val="000000"/>
          <w:sz w:val="24"/>
          <w:szCs w:val="24"/>
        </w:rPr>
        <w:t>: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lastRenderedPageBreak/>
        <w:t xml:space="preserve">A.1) Formularz ofertowy </w:t>
      </w:r>
      <w:r w:rsidR="00B479A6" w:rsidRPr="00FF56C5">
        <w:rPr>
          <w:rFonts w:ascii="Tahoma" w:hAnsi="Tahoma" w:cs="Tahoma"/>
          <w:color w:val="000000"/>
          <w:sz w:val="24"/>
          <w:szCs w:val="24"/>
        </w:rPr>
        <w:t>– Załącznik Nr 1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A.2) Oświadczenie o spełnieniu warunków udziału w postępowaniu z art. 22 us</w:t>
      </w:r>
      <w:r w:rsidR="00746E30" w:rsidRPr="00FF56C5">
        <w:rPr>
          <w:rFonts w:ascii="Tahoma" w:hAnsi="Tahoma" w:cs="Tahoma"/>
          <w:color w:val="000000"/>
          <w:sz w:val="24"/>
          <w:szCs w:val="24"/>
        </w:rPr>
        <w:t xml:space="preserve">t. 1 Prawa zamówień publicznych – Załącznik Nr </w:t>
      </w:r>
      <w:r w:rsidR="007F04C6">
        <w:rPr>
          <w:rFonts w:ascii="Tahoma" w:hAnsi="Tahoma" w:cs="Tahoma"/>
          <w:color w:val="000000"/>
          <w:sz w:val="24"/>
          <w:szCs w:val="24"/>
        </w:rPr>
        <w:t>2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A.</w:t>
      </w:r>
      <w:r w:rsidR="007F04C6">
        <w:rPr>
          <w:rFonts w:ascii="Tahoma" w:hAnsi="Tahoma" w:cs="Tahoma"/>
          <w:color w:val="000000"/>
          <w:sz w:val="24"/>
          <w:szCs w:val="24"/>
        </w:rPr>
        <w:t>3</w:t>
      </w:r>
      <w:r w:rsidRPr="00FF56C5">
        <w:rPr>
          <w:rFonts w:ascii="Tahoma" w:hAnsi="Tahoma" w:cs="Tahoma"/>
          <w:color w:val="000000"/>
          <w:sz w:val="24"/>
          <w:szCs w:val="24"/>
        </w:rPr>
        <w:t>) Oświadczenie o braku podstaw do wykluczenia z postępowania o udzielenie zamówienia z art. 24 ust. 1 Prawa zamówień publicznych</w:t>
      </w:r>
      <w:r w:rsidR="00746E30" w:rsidRPr="00FF56C5">
        <w:rPr>
          <w:rFonts w:ascii="Tahoma" w:hAnsi="Tahoma" w:cs="Tahoma"/>
          <w:color w:val="000000"/>
          <w:sz w:val="24"/>
          <w:szCs w:val="24"/>
        </w:rPr>
        <w:t xml:space="preserve"> – Załącznik Nr </w:t>
      </w:r>
      <w:r w:rsidR="007F04C6">
        <w:rPr>
          <w:rFonts w:ascii="Tahoma" w:hAnsi="Tahoma" w:cs="Tahoma"/>
          <w:color w:val="000000"/>
          <w:sz w:val="24"/>
          <w:szCs w:val="24"/>
        </w:rPr>
        <w:t>3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A.</w:t>
      </w:r>
      <w:r w:rsidR="007F04C6">
        <w:rPr>
          <w:rFonts w:ascii="Tahoma" w:hAnsi="Tahoma" w:cs="Tahoma"/>
          <w:color w:val="000000"/>
          <w:sz w:val="24"/>
          <w:szCs w:val="24"/>
        </w:rPr>
        <w:t>4</w:t>
      </w:r>
      <w:r w:rsidRPr="00FF56C5">
        <w:rPr>
          <w:rFonts w:ascii="Tahoma" w:hAnsi="Tahoma" w:cs="Tahoma"/>
          <w:color w:val="000000"/>
          <w:sz w:val="24"/>
          <w:szCs w:val="24"/>
        </w:rPr>
        <w:t>) Oświadczenie dotyczące grupy kapitałowej z art. 26 ust</w:t>
      </w:r>
      <w:r w:rsidR="00746E30" w:rsidRPr="00FF56C5">
        <w:rPr>
          <w:rFonts w:ascii="Tahoma" w:hAnsi="Tahoma" w:cs="Tahoma"/>
          <w:color w:val="000000"/>
          <w:sz w:val="24"/>
          <w:szCs w:val="24"/>
        </w:rPr>
        <w:t xml:space="preserve">. 2d Prawa zamówień publicznych- Załącznik </w:t>
      </w:r>
      <w:r w:rsidR="007F04C6">
        <w:rPr>
          <w:rFonts w:ascii="Tahoma" w:hAnsi="Tahoma" w:cs="Tahoma"/>
          <w:color w:val="000000"/>
          <w:sz w:val="24"/>
          <w:szCs w:val="24"/>
        </w:rPr>
        <w:t>N</w:t>
      </w:r>
      <w:r w:rsidR="00746E30" w:rsidRPr="00FF56C5">
        <w:rPr>
          <w:rFonts w:ascii="Tahoma" w:hAnsi="Tahoma" w:cs="Tahoma"/>
          <w:color w:val="000000"/>
          <w:sz w:val="24"/>
          <w:szCs w:val="24"/>
        </w:rPr>
        <w:t xml:space="preserve">r </w:t>
      </w:r>
      <w:r w:rsidR="007F04C6">
        <w:rPr>
          <w:rFonts w:ascii="Tahoma" w:hAnsi="Tahoma" w:cs="Tahoma"/>
          <w:color w:val="000000"/>
          <w:sz w:val="24"/>
          <w:szCs w:val="24"/>
        </w:rPr>
        <w:t>4</w:t>
      </w:r>
    </w:p>
    <w:p w:rsidR="00D814A5" w:rsidRPr="00FF56C5" w:rsidRDefault="00A63510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A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</w:t>
      </w:r>
      <w:r w:rsidR="007F04C6">
        <w:rPr>
          <w:rFonts w:ascii="Tahoma" w:hAnsi="Tahoma" w:cs="Tahoma"/>
          <w:color w:val="000000"/>
          <w:sz w:val="24"/>
          <w:szCs w:val="24"/>
        </w:rPr>
        <w:t>5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) Wykaz os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 xml:space="preserve">ób </w:t>
      </w:r>
      <w:r w:rsidR="00746E30" w:rsidRPr="00FF56C5">
        <w:rPr>
          <w:rFonts w:ascii="Tahoma" w:hAnsi="Tahoma" w:cs="Tahoma"/>
          <w:color w:val="000000"/>
          <w:sz w:val="24"/>
          <w:szCs w:val="24"/>
        </w:rPr>
        <w:t xml:space="preserve">- Załącznik Nr </w:t>
      </w:r>
      <w:r w:rsidR="007F04C6">
        <w:rPr>
          <w:rFonts w:ascii="Tahoma" w:hAnsi="Tahoma" w:cs="Tahoma"/>
          <w:color w:val="000000"/>
          <w:sz w:val="24"/>
          <w:szCs w:val="24"/>
        </w:rPr>
        <w:t>5</w:t>
      </w:r>
    </w:p>
    <w:p w:rsidR="00746E30" w:rsidRPr="00FF56C5" w:rsidRDefault="00746E30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A.</w:t>
      </w:r>
      <w:r w:rsidR="007F04C6">
        <w:rPr>
          <w:rFonts w:ascii="Tahoma" w:hAnsi="Tahoma" w:cs="Tahoma"/>
          <w:color w:val="000000"/>
          <w:sz w:val="24"/>
          <w:szCs w:val="24"/>
        </w:rPr>
        <w:t>6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) Wykaz robót budowlanych – Załącznik Nr </w:t>
      </w:r>
      <w:r w:rsidR="007F04C6">
        <w:rPr>
          <w:rFonts w:ascii="Tahoma" w:hAnsi="Tahoma" w:cs="Tahoma"/>
          <w:color w:val="000000"/>
          <w:sz w:val="24"/>
          <w:szCs w:val="24"/>
        </w:rPr>
        <w:t>6</w:t>
      </w:r>
    </w:p>
    <w:p w:rsidR="00DB2249" w:rsidRPr="00FF56C5" w:rsidRDefault="00DB2249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A.</w:t>
      </w:r>
      <w:r w:rsidR="007F04C6">
        <w:rPr>
          <w:rFonts w:ascii="Tahoma" w:hAnsi="Tahoma" w:cs="Tahoma"/>
          <w:color w:val="000000"/>
          <w:sz w:val="24"/>
          <w:szCs w:val="24"/>
        </w:rPr>
        <w:t>7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) Wykaz narzędzi i urządzeń – Załącznik Nr </w:t>
      </w:r>
      <w:r w:rsidR="007F04C6">
        <w:rPr>
          <w:rFonts w:ascii="Tahoma" w:hAnsi="Tahoma" w:cs="Tahoma"/>
          <w:color w:val="000000"/>
          <w:sz w:val="24"/>
          <w:szCs w:val="24"/>
        </w:rPr>
        <w:t>7</w:t>
      </w:r>
    </w:p>
    <w:p w:rsidR="00D814A5" w:rsidRPr="00FF56C5" w:rsidRDefault="00FF3177" w:rsidP="00232DBB">
      <w:pPr>
        <w:widowControl w:val="0"/>
        <w:tabs>
          <w:tab w:val="righ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A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</w:t>
      </w:r>
      <w:r w:rsidR="007F04C6">
        <w:rPr>
          <w:rFonts w:ascii="Tahoma" w:hAnsi="Tahoma" w:cs="Tahoma"/>
          <w:color w:val="000000"/>
          <w:sz w:val="24"/>
          <w:szCs w:val="24"/>
        </w:rPr>
        <w:t>8</w:t>
      </w:r>
      <w:r w:rsidR="00746E30" w:rsidRPr="00FF56C5">
        <w:rPr>
          <w:rFonts w:ascii="Tahoma" w:hAnsi="Tahoma" w:cs="Tahoma"/>
          <w:color w:val="000000"/>
          <w:sz w:val="24"/>
          <w:szCs w:val="24"/>
        </w:rPr>
        <w:t xml:space="preserve">) </w:t>
      </w:r>
      <w:r w:rsidR="0041131C" w:rsidRPr="00FF56C5">
        <w:rPr>
          <w:rFonts w:ascii="Tahoma" w:hAnsi="Tahoma" w:cs="Tahoma"/>
          <w:color w:val="000000"/>
          <w:sz w:val="24"/>
          <w:szCs w:val="24"/>
        </w:rPr>
        <w:tab/>
      </w:r>
      <w:r w:rsidR="00D814A5" w:rsidRPr="00FF56C5">
        <w:rPr>
          <w:rFonts w:ascii="Tahoma" w:hAnsi="Tahoma" w:cs="Tahoma"/>
          <w:color w:val="000000"/>
          <w:sz w:val="24"/>
          <w:szCs w:val="24"/>
        </w:rPr>
        <w:t>Dokumenty potwierdzające posiadanie uprawnień / pełnomocnictw osób składających ofertę, o ile nie wynikają z przepisów prawa lub z przedstawionych dokumentów rejestrowych.</w:t>
      </w:r>
    </w:p>
    <w:p w:rsidR="0041131C" w:rsidRPr="00FF56C5" w:rsidRDefault="0041131C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A.</w:t>
      </w:r>
      <w:r w:rsidR="00746E30" w:rsidRPr="00FF56C5">
        <w:rPr>
          <w:rFonts w:ascii="Tahoma" w:hAnsi="Tahoma" w:cs="Tahoma"/>
          <w:color w:val="000000"/>
          <w:sz w:val="24"/>
          <w:szCs w:val="24"/>
        </w:rPr>
        <w:t>9</w:t>
      </w:r>
      <w:r w:rsidRPr="00FF56C5">
        <w:rPr>
          <w:rFonts w:ascii="Tahoma" w:hAnsi="Tahoma" w:cs="Tahoma"/>
          <w:color w:val="000000"/>
          <w:sz w:val="24"/>
          <w:szCs w:val="24"/>
        </w:rPr>
        <w:t>)</w:t>
      </w:r>
      <w:r w:rsidR="00746E30" w:rsidRPr="00FF56C5">
        <w:rPr>
          <w:rFonts w:ascii="Tahoma" w:hAnsi="Tahoma" w:cs="Tahoma"/>
          <w:color w:val="000000"/>
          <w:sz w:val="24"/>
          <w:szCs w:val="24"/>
        </w:rPr>
        <w:t>Zestawienie i inne dokumenty wynikające wprost z zapisów niniejszej SIWZ</w:t>
      </w:r>
    </w:p>
    <w:p w:rsidR="00D814A5" w:rsidRPr="00FF56C5" w:rsidRDefault="00A63510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B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 W celu wykazania braku podstaw do wykluczenia z postępowania o udzielenie zam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ówienia z art. 24 ust 1 Prawa zamówień publicznych wykonawca składa następujące dokumenty:</w:t>
      </w:r>
    </w:p>
    <w:p w:rsidR="006066E4" w:rsidRPr="00FF56C5" w:rsidRDefault="006066E4" w:rsidP="00232DBB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B.1) 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upływem terminu składania ofert. </w:t>
      </w:r>
    </w:p>
    <w:p w:rsidR="006066E4" w:rsidRPr="00FF56C5" w:rsidRDefault="006066E4" w:rsidP="00232DBB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B.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2</w:t>
      </w:r>
      <w:r w:rsidRPr="00FF56C5">
        <w:rPr>
          <w:rFonts w:ascii="Tahoma" w:hAnsi="Tahoma" w:cs="Tahoma"/>
          <w:color w:val="000000"/>
          <w:sz w:val="24"/>
          <w:szCs w:val="24"/>
        </w:rPr>
        <w:t>) Aktualne zaświadczenie właściwego naczelnika urzędu skarbowego potwierdzającego, że wykonawca nie zalega z opłacaniem podatków lub zaświadczenia, że uzyskał przewidziane prawem zwolnienie, odroczenie lub rozłożenie na raty zaległych płatności lub wstrzymanie w całości wykonania decyzji właściwego organu - wystawionego nie wcześniej niż 3 miesiące przed upływem terminu składania ofert.</w:t>
      </w:r>
    </w:p>
    <w:p w:rsidR="006066E4" w:rsidRPr="00FF56C5" w:rsidRDefault="006066E4" w:rsidP="00232DBB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B.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3</w:t>
      </w:r>
      <w:r w:rsidRPr="00FF56C5">
        <w:rPr>
          <w:rFonts w:ascii="Tahoma" w:hAnsi="Tahoma" w:cs="Tahoma"/>
          <w:color w:val="000000"/>
          <w:sz w:val="24"/>
          <w:szCs w:val="24"/>
        </w:rPr>
        <w:t>) Aktualne zaświadczenie właściwego oddziału Zakładu Ubezpieczeń Społecznych lub Kasy Rolniczego Ubezpieczenia Społecznego potwierdzającego,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wystawionego nie wcześniej niż 3 miesiące przed upływem terminu składania ofert.</w:t>
      </w:r>
    </w:p>
    <w:p w:rsidR="006066E4" w:rsidRPr="00FF56C5" w:rsidRDefault="006066E4" w:rsidP="00232DB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B.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4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) Aktualna informacja z Krajowego Rejestru Karnego w zakresie określonym w art. 24 ust. 1 pkt 4-8 oraz w art. 24 ust. 1 pkt 10 i 11 ustawy </w:t>
      </w:r>
      <w:proofErr w:type="spellStart"/>
      <w:r w:rsidRPr="00FF56C5">
        <w:rPr>
          <w:rFonts w:ascii="Tahoma" w:hAnsi="Tahoma" w:cs="Tahoma"/>
          <w:color w:val="000000"/>
          <w:sz w:val="24"/>
          <w:szCs w:val="24"/>
        </w:rPr>
        <w:t>Pzp</w:t>
      </w:r>
      <w:proofErr w:type="spellEnd"/>
      <w:r w:rsidRPr="00FF56C5">
        <w:rPr>
          <w:rFonts w:ascii="Tahoma" w:hAnsi="Tahoma" w:cs="Tahoma"/>
          <w:color w:val="000000"/>
          <w:sz w:val="24"/>
          <w:szCs w:val="24"/>
        </w:rPr>
        <w:t>, wystawiona nie wcześniej niż 6 miesięcy przed upływem terminu składania ofert.</w:t>
      </w:r>
    </w:p>
    <w:p w:rsidR="006066E4" w:rsidRPr="00FF56C5" w:rsidRDefault="006066E4" w:rsidP="00232DB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B.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5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) Aktualna informacja z Krajowego Rejestru Karnego w zakresie określonym w art. 24 </w:t>
      </w:r>
      <w:r w:rsidRPr="00FF56C5">
        <w:rPr>
          <w:rFonts w:ascii="Tahoma" w:hAnsi="Tahoma" w:cs="Tahoma"/>
          <w:color w:val="000000"/>
          <w:sz w:val="24"/>
          <w:szCs w:val="24"/>
        </w:rPr>
        <w:lastRenderedPageBreak/>
        <w:t xml:space="preserve">ust. 1 pkt 9 ustawy </w:t>
      </w:r>
      <w:proofErr w:type="spellStart"/>
      <w:r w:rsidRPr="00FF56C5">
        <w:rPr>
          <w:rFonts w:ascii="Tahoma" w:hAnsi="Tahoma" w:cs="Tahoma"/>
          <w:color w:val="000000"/>
          <w:sz w:val="24"/>
          <w:szCs w:val="24"/>
        </w:rPr>
        <w:t>Pzp</w:t>
      </w:r>
      <w:proofErr w:type="spellEnd"/>
      <w:r w:rsidRPr="00FF56C5">
        <w:rPr>
          <w:rFonts w:ascii="Tahoma" w:hAnsi="Tahoma" w:cs="Tahoma"/>
          <w:color w:val="000000"/>
          <w:sz w:val="24"/>
          <w:szCs w:val="24"/>
        </w:rPr>
        <w:t>, wystawiona nie wcześniej niż 6 miesięcy przed upływem terminu składania ofert.</w:t>
      </w:r>
    </w:p>
    <w:p w:rsidR="00D814A5" w:rsidRPr="00FF56C5" w:rsidRDefault="00127A64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  <w:highlight w:val="white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C.W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 xml:space="preserve"> celu oceny spełnienia przez wykonawcę warunk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 xml:space="preserve">ów, o których mowa w art. 22 ust. 1 pkt. 1) do 3) ustawy </w:t>
      </w:r>
      <w:proofErr w:type="spellStart"/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Pzp</w:t>
      </w:r>
      <w:proofErr w:type="spellEnd"/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, należy złożyć następujące dokumenty:</w:t>
      </w:r>
    </w:p>
    <w:p w:rsidR="00110CA3" w:rsidRDefault="00FF3177" w:rsidP="007F04C6">
      <w:pPr>
        <w:spacing w:after="0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C</w:t>
      </w:r>
      <w:r w:rsidR="00127A64" w:rsidRPr="00FF56C5">
        <w:rPr>
          <w:rFonts w:ascii="Tahoma" w:hAnsi="Tahoma" w:cs="Tahoma"/>
          <w:color w:val="000000"/>
          <w:sz w:val="24"/>
          <w:szCs w:val="24"/>
        </w:rPr>
        <w:t>.1)</w:t>
      </w:r>
      <w:r w:rsidR="00110CA3" w:rsidRPr="00FF56C5">
        <w:rPr>
          <w:rFonts w:ascii="Tahoma" w:hAnsi="Tahoma" w:cs="Tahoma"/>
          <w:color w:val="FF0000"/>
          <w:sz w:val="24"/>
          <w:szCs w:val="24"/>
        </w:rPr>
        <w:t xml:space="preserve"> </w:t>
      </w:r>
      <w:r w:rsidR="00110CA3" w:rsidRPr="00FF56C5">
        <w:rPr>
          <w:rFonts w:ascii="Tahoma" w:hAnsi="Tahoma" w:cs="Tahoma"/>
          <w:sz w:val="24"/>
          <w:szCs w:val="24"/>
        </w:rPr>
        <w:t xml:space="preserve">Wykaz robót budowlanych wykonanych w okresie ostatnich pięciu lat przed upływem terminu składania ofert,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ukończone. Przez obiektywne i niedyskryminacyjne określenie robót budowlanych, których dotyczy obowiązek wykazania w wykazie lub złożenia poświadczeń posiadania wiedzy i doświadczenia, wymagane jest wykazanie przez wykonawcę realizacji co najmniej 1 </w:t>
      </w:r>
      <w:r w:rsidR="00110CA3" w:rsidRPr="00FF56C5">
        <w:rPr>
          <w:rFonts w:ascii="Tahoma" w:hAnsi="Tahoma" w:cs="Tahoma"/>
          <w:sz w:val="24"/>
          <w:szCs w:val="24"/>
          <w:highlight w:val="white"/>
        </w:rPr>
        <w:t>roboty budowlanej</w:t>
      </w:r>
      <w:r w:rsidR="00110CA3" w:rsidRPr="00FF56C5">
        <w:rPr>
          <w:rFonts w:ascii="Tahoma" w:hAnsi="Tahoma" w:cs="Tahoma"/>
          <w:sz w:val="24"/>
          <w:szCs w:val="24"/>
        </w:rPr>
        <w:t xml:space="preserve"> okresie ostatnich pięciu lat przed upływem terminu składania ofert, a jeżeli okres prowadzenia działalności jest krótszy - w tym okresie. </w:t>
      </w:r>
    </w:p>
    <w:p w:rsidR="007F04C6" w:rsidRPr="00FF56C5" w:rsidRDefault="007F04C6" w:rsidP="007F04C6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567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 xml:space="preserve"> Zamawiający uzna za spełniony tak stawiany warunek, wykonanie zadania inwestycyjnego, które zakresem swojego wykonania odpowiadają zakresem rzeczowym opisany</w:t>
      </w:r>
      <w:r>
        <w:rPr>
          <w:rFonts w:ascii="Tahoma" w:hAnsi="Tahoma" w:cs="Tahoma"/>
          <w:sz w:val="24"/>
          <w:szCs w:val="24"/>
        </w:rPr>
        <w:t>m</w:t>
      </w:r>
      <w:r w:rsidRPr="00FF56C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dla</w:t>
      </w:r>
      <w:r w:rsidRPr="00FF56C5">
        <w:rPr>
          <w:rFonts w:ascii="Tahoma" w:hAnsi="Tahoma" w:cs="Tahoma"/>
          <w:sz w:val="24"/>
          <w:szCs w:val="24"/>
        </w:rPr>
        <w:t xml:space="preserve"> niniejszego postępowania</w:t>
      </w:r>
      <w:r>
        <w:rPr>
          <w:rFonts w:ascii="Tahoma" w:hAnsi="Tahoma" w:cs="Tahoma"/>
          <w:sz w:val="24"/>
          <w:szCs w:val="24"/>
        </w:rPr>
        <w:t xml:space="preserve">; </w:t>
      </w:r>
      <w:r w:rsidRPr="00FF56C5">
        <w:rPr>
          <w:rFonts w:ascii="Tahoma" w:hAnsi="Tahoma" w:cs="Tahoma"/>
          <w:sz w:val="24"/>
          <w:szCs w:val="24"/>
        </w:rPr>
        <w:t xml:space="preserve">a)warunek do spełnienia </w:t>
      </w:r>
      <w:r>
        <w:rPr>
          <w:rFonts w:ascii="Tahoma" w:hAnsi="Tahoma" w:cs="Tahoma"/>
          <w:sz w:val="24"/>
          <w:szCs w:val="24"/>
        </w:rPr>
        <w:t xml:space="preserve">w zakresie </w:t>
      </w:r>
      <w:r w:rsidRPr="00FF56C5">
        <w:rPr>
          <w:rFonts w:ascii="Tahoma" w:hAnsi="Tahoma" w:cs="Tahoma"/>
          <w:sz w:val="24"/>
          <w:szCs w:val="24"/>
        </w:rPr>
        <w:t xml:space="preserve">wiedzy i doświadczenia w zakresie </w:t>
      </w:r>
      <w:r>
        <w:rPr>
          <w:rFonts w:ascii="Tahoma" w:hAnsi="Tahoma" w:cs="Tahoma"/>
          <w:sz w:val="24"/>
          <w:szCs w:val="24"/>
        </w:rPr>
        <w:t xml:space="preserve">budowy dróg </w:t>
      </w:r>
      <w:r w:rsidRPr="00FF56C5">
        <w:rPr>
          <w:rFonts w:ascii="Tahoma" w:hAnsi="Tahoma" w:cs="Tahoma"/>
          <w:sz w:val="24"/>
          <w:szCs w:val="24"/>
        </w:rPr>
        <w:t xml:space="preserve"> – wykonanie prac o nie mniejszym zakresie jak </w:t>
      </w:r>
      <w:r w:rsidR="00FD2EBD">
        <w:rPr>
          <w:rFonts w:ascii="Tahoma" w:hAnsi="Tahoma" w:cs="Tahoma"/>
          <w:sz w:val="24"/>
          <w:szCs w:val="24"/>
        </w:rPr>
        <w:t>7</w:t>
      </w:r>
      <w:r w:rsidRPr="00FF56C5">
        <w:rPr>
          <w:rFonts w:ascii="Tahoma" w:hAnsi="Tahoma" w:cs="Tahoma"/>
          <w:sz w:val="24"/>
          <w:szCs w:val="24"/>
        </w:rPr>
        <w:t>000 m</w:t>
      </w:r>
      <w:r w:rsidRPr="00FF56C5">
        <w:rPr>
          <w:rFonts w:ascii="Tahoma" w:hAnsi="Tahoma" w:cs="Tahoma"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  <w:vertAlign w:val="superscript"/>
        </w:rPr>
        <w:t xml:space="preserve"> </w:t>
      </w:r>
      <w:r>
        <w:rPr>
          <w:rFonts w:ascii="Tahoma" w:hAnsi="Tahoma" w:cs="Tahoma"/>
          <w:sz w:val="24"/>
          <w:szCs w:val="24"/>
        </w:rPr>
        <w:t>wraz infrastruktura towarzyszącą tj. oświetlenie uliczne w ilości 1</w:t>
      </w:r>
      <w:r w:rsidR="00C6773E">
        <w:rPr>
          <w:rFonts w:ascii="Tahoma" w:hAnsi="Tahoma" w:cs="Tahoma"/>
          <w:sz w:val="24"/>
          <w:szCs w:val="24"/>
        </w:rPr>
        <w:t xml:space="preserve">0 </w:t>
      </w:r>
      <w:r>
        <w:rPr>
          <w:rFonts w:ascii="Tahoma" w:hAnsi="Tahoma" w:cs="Tahoma"/>
          <w:sz w:val="24"/>
          <w:szCs w:val="24"/>
        </w:rPr>
        <w:t xml:space="preserve">szt. lamp. Za tak stawiany warunek zamawiający uzna wykonanie budowy nawierzchni dróg lub placów o powierzchni min. </w:t>
      </w:r>
      <w:r w:rsidR="00880F67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>000 m</w:t>
      </w:r>
      <w:r w:rsidRPr="000731F2">
        <w:rPr>
          <w:rFonts w:ascii="Tahoma" w:hAnsi="Tahoma" w:cs="Tahoma"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</w:rPr>
        <w:t xml:space="preserve"> w technologii jak przewidziano dla niniejszego postepowania, w trakcie prowadzenia działalności gospodarczej, przy czym jedna robota nie może być mniejsza jak 4000 m</w:t>
      </w:r>
      <w:r w:rsidRPr="000731F2">
        <w:rPr>
          <w:rFonts w:ascii="Tahoma" w:hAnsi="Tahoma" w:cs="Tahoma"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</w:rPr>
        <w:t>, warunek doświadczenia związany  z infrastrukturą tj. oświetlenie uliczne w ilości 1</w:t>
      </w:r>
      <w:r w:rsidR="00C6773E">
        <w:rPr>
          <w:rFonts w:ascii="Tahoma" w:hAnsi="Tahoma" w:cs="Tahoma"/>
          <w:sz w:val="24"/>
          <w:szCs w:val="24"/>
        </w:rPr>
        <w:t xml:space="preserve">0 </w:t>
      </w:r>
      <w:r>
        <w:rPr>
          <w:rFonts w:ascii="Tahoma" w:hAnsi="Tahoma" w:cs="Tahoma"/>
          <w:sz w:val="24"/>
          <w:szCs w:val="24"/>
        </w:rPr>
        <w:t xml:space="preserve">szt. odnosi się do jednej wykonanej prawidłowo roboty. </w:t>
      </w:r>
    </w:p>
    <w:p w:rsidR="00FF3177" w:rsidRPr="00FF56C5" w:rsidRDefault="00FF3177" w:rsidP="00232DBB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C.</w:t>
      </w:r>
      <w:r w:rsidRPr="00FF56C5">
        <w:rPr>
          <w:rFonts w:ascii="Tahoma" w:hAnsi="Tahoma" w:cs="Tahoma"/>
          <w:sz w:val="24"/>
          <w:szCs w:val="24"/>
          <w:shd w:val="clear" w:color="auto" w:fill="FFFFFF"/>
        </w:rPr>
        <w:t>2</w:t>
      </w:r>
      <w:r w:rsidRPr="00FF56C5">
        <w:rPr>
          <w:rFonts w:ascii="Tahoma" w:hAnsi="Tahoma" w:cs="Tahoma"/>
          <w:sz w:val="24"/>
          <w:szCs w:val="24"/>
        </w:rPr>
        <w:t>) Wykaz robót budowlanych w zakresie niezbędnym do wykazania spełniania warunku wiedzy i doświadczenia, wykonanych w okresie ostatnich pięciu lat przed upływem terminu składania ofert, a jeżeli okres prowadzenia działalności jest krótszy - w tym okresie, z podaniem ich rodzaju i wartości, daty i miejsca wykonania oraz załączeniem dokumentu potwierdzającego, że roboty zostały wykonane zgodnie z zasadami sztuki budowlanej i prawidłowo ukończone.</w:t>
      </w:r>
    </w:p>
    <w:p w:rsidR="00FF3177" w:rsidRPr="00FF56C5" w:rsidRDefault="00FF3177" w:rsidP="00232DBB">
      <w:pPr>
        <w:spacing w:after="0"/>
        <w:ind w:left="426"/>
        <w:jc w:val="both"/>
        <w:rPr>
          <w:rFonts w:ascii="Tahoma" w:hAnsi="Tahoma" w:cs="Tahoma"/>
          <w:color w:val="FF0000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 xml:space="preserve">Zamawiający przez tak skonstruowany zapis rozumie przedłożenie wypełnionego załącznika Nr </w:t>
      </w:r>
      <w:r w:rsidR="007F04C6">
        <w:rPr>
          <w:rFonts w:ascii="Tahoma" w:hAnsi="Tahoma" w:cs="Tahoma"/>
          <w:sz w:val="24"/>
          <w:szCs w:val="24"/>
        </w:rPr>
        <w:t>6</w:t>
      </w:r>
      <w:r w:rsidRPr="00FF56C5">
        <w:rPr>
          <w:rFonts w:ascii="Tahoma" w:hAnsi="Tahoma" w:cs="Tahoma"/>
          <w:sz w:val="24"/>
          <w:szCs w:val="24"/>
        </w:rPr>
        <w:t xml:space="preserve">, wraz z dokumentem potwierdzającym fakt wykonania poprawnego powierzonego zakresu robót odpowiadającym swoim rodzajem przedmiotowi zamówienia objętego niniejszym postępowaniem jak dla warunku </w:t>
      </w:r>
      <w:proofErr w:type="spellStart"/>
      <w:r w:rsidRPr="00FF56C5">
        <w:rPr>
          <w:rFonts w:ascii="Tahoma" w:hAnsi="Tahoma" w:cs="Tahoma"/>
          <w:sz w:val="24"/>
          <w:szCs w:val="24"/>
        </w:rPr>
        <w:t>dz.V</w:t>
      </w:r>
      <w:proofErr w:type="spellEnd"/>
      <w:r w:rsidRPr="00FF56C5">
        <w:rPr>
          <w:rFonts w:ascii="Tahoma" w:hAnsi="Tahoma" w:cs="Tahoma"/>
          <w:sz w:val="24"/>
          <w:szCs w:val="24"/>
        </w:rPr>
        <w:t>. ust.1 pkt.2</w:t>
      </w:r>
    </w:p>
    <w:p w:rsidR="00FF3177" w:rsidRPr="00FF56C5" w:rsidRDefault="00FF3177" w:rsidP="00232DBB">
      <w:pPr>
        <w:spacing w:after="0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C.</w:t>
      </w:r>
      <w:r w:rsidRPr="00FF56C5">
        <w:rPr>
          <w:rFonts w:ascii="Tahoma" w:hAnsi="Tahoma" w:cs="Tahoma"/>
          <w:sz w:val="24"/>
          <w:szCs w:val="24"/>
          <w:shd w:val="clear" w:color="auto" w:fill="FFFFFF"/>
        </w:rPr>
        <w:t>3</w:t>
      </w:r>
      <w:r w:rsidRPr="00FF56C5">
        <w:rPr>
          <w:rFonts w:ascii="Tahoma" w:hAnsi="Tahoma" w:cs="Tahoma"/>
          <w:sz w:val="24"/>
          <w:szCs w:val="24"/>
        </w:rPr>
        <w:t>) Wykaz narzędzi, wyposażenia zakładu i urządzeń technicznych dostępnych wykonawcy usług lub robót budowlanych w celu realizacji zamówienia.</w:t>
      </w:r>
    </w:p>
    <w:p w:rsidR="00FF3177" w:rsidRPr="00FF56C5" w:rsidRDefault="00FF3177" w:rsidP="00232DBB">
      <w:pPr>
        <w:spacing w:after="0"/>
        <w:ind w:left="426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lastRenderedPageBreak/>
        <w:t xml:space="preserve">Zamawiający przez tak skonstruowany zapis rozumie przedłożenie wypełnionego załącznika Nr </w:t>
      </w:r>
      <w:r w:rsidR="007F04C6">
        <w:rPr>
          <w:rFonts w:ascii="Tahoma" w:hAnsi="Tahoma" w:cs="Tahoma"/>
          <w:sz w:val="24"/>
          <w:szCs w:val="24"/>
        </w:rPr>
        <w:t>7</w:t>
      </w:r>
      <w:r w:rsidRPr="00FF56C5">
        <w:rPr>
          <w:rFonts w:ascii="Tahoma" w:hAnsi="Tahoma" w:cs="Tahoma"/>
          <w:sz w:val="24"/>
          <w:szCs w:val="24"/>
        </w:rPr>
        <w:t xml:space="preserve">. Wykonawca zobowiązany jest przedstawić wykaz narzędzi i urządzeń technicznych, które wykorzysta przy realizacji zadania inwestycyjnego, tj. wskaże dysponowanie do realizacji objętego niniejszym postępowaniem minimalnego wyposażenia jak przyjętego i opisanego w STWIOR oraz podanych do kosztorysowania na podstawie przedmiaru. Warunek do spełnienia opisany jest w </w:t>
      </w:r>
      <w:proofErr w:type="spellStart"/>
      <w:r w:rsidRPr="00FF56C5">
        <w:rPr>
          <w:rFonts w:ascii="Tahoma" w:hAnsi="Tahoma" w:cs="Tahoma"/>
          <w:sz w:val="24"/>
          <w:szCs w:val="24"/>
        </w:rPr>
        <w:t>dz.V</w:t>
      </w:r>
      <w:proofErr w:type="spellEnd"/>
      <w:r w:rsidRPr="00FF56C5">
        <w:rPr>
          <w:rFonts w:ascii="Tahoma" w:hAnsi="Tahoma" w:cs="Tahoma"/>
          <w:sz w:val="24"/>
          <w:szCs w:val="24"/>
        </w:rPr>
        <w:t xml:space="preserve"> ust.1 pkt.3.</w:t>
      </w:r>
    </w:p>
    <w:p w:rsidR="00FF3177" w:rsidRPr="00FF56C5" w:rsidRDefault="00FF3177" w:rsidP="00232DBB">
      <w:pPr>
        <w:spacing w:after="0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C.</w:t>
      </w:r>
      <w:r w:rsidRPr="00FF56C5">
        <w:rPr>
          <w:rFonts w:ascii="Tahoma" w:hAnsi="Tahoma" w:cs="Tahoma"/>
          <w:sz w:val="24"/>
          <w:szCs w:val="24"/>
          <w:shd w:val="clear" w:color="auto" w:fill="FFFFFF"/>
        </w:rPr>
        <w:t>4</w:t>
      </w:r>
      <w:r w:rsidRPr="00FF56C5">
        <w:rPr>
          <w:rFonts w:ascii="Tahoma" w:hAnsi="Tahoma" w:cs="Tahoma"/>
          <w:sz w:val="24"/>
          <w:szCs w:val="24"/>
        </w:rPr>
        <w:t>) Wykaz osób, które będą uczestniczyć w wykonywaniu zamówienia, niezależnie od tego, czy są one zatrudnione bezpośrednio przez wykonawcę,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czynności. Warunek do spełnienia opisany w dz. V ust. 1 pkt.3</w:t>
      </w:r>
    </w:p>
    <w:p w:rsidR="00FF3177" w:rsidRPr="00FF56C5" w:rsidRDefault="00FF3177" w:rsidP="00232DBB">
      <w:pPr>
        <w:spacing w:after="0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C.</w:t>
      </w:r>
      <w:r w:rsidRPr="00FF56C5">
        <w:rPr>
          <w:rFonts w:ascii="Tahoma" w:hAnsi="Tahoma" w:cs="Tahoma"/>
          <w:sz w:val="24"/>
          <w:szCs w:val="24"/>
          <w:shd w:val="clear" w:color="auto" w:fill="FFFFFF"/>
        </w:rPr>
        <w:t>5</w:t>
      </w:r>
      <w:r w:rsidRPr="00FF56C5">
        <w:rPr>
          <w:rFonts w:ascii="Tahoma" w:hAnsi="Tahoma" w:cs="Tahoma"/>
          <w:sz w:val="24"/>
          <w:szCs w:val="24"/>
        </w:rPr>
        <w:t>) Oświadczenie, że osoby, które będą uczestniczyć w wykonywaniu zamówienia, posiadają wymagane uprawnienia, jeżeli ustawy nakładają obowiązek posiadania takich uprawnień.</w:t>
      </w:r>
    </w:p>
    <w:p w:rsidR="007F04C6" w:rsidRPr="00FF56C5" w:rsidRDefault="007F04C6" w:rsidP="007F04C6">
      <w:pPr>
        <w:spacing w:after="0"/>
        <w:ind w:left="426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 xml:space="preserve">Wykonawca dla C.4), C.5),  składa załącznik Nr </w:t>
      </w:r>
      <w:r>
        <w:rPr>
          <w:rFonts w:ascii="Tahoma" w:hAnsi="Tahoma" w:cs="Tahoma"/>
          <w:sz w:val="24"/>
          <w:szCs w:val="24"/>
        </w:rPr>
        <w:t>5</w:t>
      </w:r>
    </w:p>
    <w:p w:rsidR="00D814A5" w:rsidRPr="00FF56C5" w:rsidRDefault="00FF3177" w:rsidP="00232DBB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Dla C.</w:t>
      </w:r>
      <w:r w:rsidR="006066E4" w:rsidRPr="00FF56C5">
        <w:rPr>
          <w:rFonts w:ascii="Tahoma" w:hAnsi="Tahoma" w:cs="Tahoma"/>
          <w:sz w:val="24"/>
          <w:szCs w:val="24"/>
        </w:rPr>
        <w:t>1 do</w:t>
      </w:r>
      <w:r w:rsidRPr="00FF56C5">
        <w:rPr>
          <w:rFonts w:ascii="Tahoma" w:hAnsi="Tahoma" w:cs="Tahoma"/>
          <w:sz w:val="24"/>
          <w:szCs w:val="24"/>
        </w:rPr>
        <w:t xml:space="preserve"> C.5- ocena dokonana będzie przez warunki krańcowe spełnia/nie spełnia</w:t>
      </w:r>
    </w:p>
    <w:p w:rsidR="00D814A5" w:rsidRPr="00FF56C5" w:rsidRDefault="00357D8A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  <w:highlight w:val="white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D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 W celu wykazania spełnienia przez wykonawcę warunk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 xml:space="preserve">ów o których mowa w  art. 22 ust. 1 pkt. 4) ustawy </w:t>
      </w:r>
      <w:proofErr w:type="spellStart"/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Pzp</w:t>
      </w:r>
      <w:proofErr w:type="spellEnd"/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, należy złożyć następujące dokumenty:</w:t>
      </w:r>
    </w:p>
    <w:p w:rsidR="006066E4" w:rsidRPr="00FF56C5" w:rsidRDefault="00357D8A" w:rsidP="00232DB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D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</w:t>
      </w:r>
      <w:r w:rsidR="006066E4" w:rsidRPr="00FF56C5">
        <w:rPr>
          <w:rFonts w:ascii="Tahoma" w:hAnsi="Tahoma" w:cs="Tahoma"/>
          <w:color w:val="000000"/>
          <w:sz w:val="24"/>
          <w:szCs w:val="24"/>
        </w:rPr>
        <w:t>1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 xml:space="preserve">) </w:t>
      </w:r>
    </w:p>
    <w:p w:rsidR="006066E4" w:rsidRPr="00FF56C5" w:rsidRDefault="006066E4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a) Wykonawca przedstawi informację z banku lub spółdzielczej kasy oszczędnościowo-rozliczeniowej, w których wykonawca posiada rachunek potwierdzającej wysokość środków finansowych  lub zdolność kredytową wykonawcy, wystawionej nie wcześniej jak 3 miesiące przed upływem terminu składania ofert.</w:t>
      </w:r>
    </w:p>
    <w:p w:rsidR="006066E4" w:rsidRPr="00FF56C5" w:rsidRDefault="006066E4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Powyższe musi być zgodne z zapisami SIWZ </w:t>
      </w:r>
      <w:proofErr w:type="spellStart"/>
      <w:r w:rsidRPr="00FF56C5">
        <w:rPr>
          <w:rFonts w:ascii="Tahoma" w:hAnsi="Tahoma" w:cs="Tahoma"/>
          <w:color w:val="000000"/>
          <w:sz w:val="24"/>
          <w:szCs w:val="24"/>
        </w:rPr>
        <w:t>dz.V</w:t>
      </w:r>
      <w:proofErr w:type="spellEnd"/>
      <w:r w:rsidRPr="00FF56C5">
        <w:rPr>
          <w:rFonts w:ascii="Tahoma" w:hAnsi="Tahoma" w:cs="Tahoma"/>
          <w:color w:val="000000"/>
          <w:sz w:val="24"/>
          <w:szCs w:val="24"/>
        </w:rPr>
        <w:t xml:space="preserve"> ust.1.pkt.4 </w:t>
      </w:r>
      <w:proofErr w:type="spellStart"/>
      <w:r w:rsidRPr="00FF56C5">
        <w:rPr>
          <w:rFonts w:ascii="Tahoma" w:hAnsi="Tahoma" w:cs="Tahoma"/>
          <w:color w:val="000000"/>
          <w:sz w:val="24"/>
          <w:szCs w:val="24"/>
        </w:rPr>
        <w:t>lit.a</w:t>
      </w:r>
      <w:proofErr w:type="spellEnd"/>
    </w:p>
    <w:p w:rsidR="006066E4" w:rsidRPr="00FF56C5" w:rsidRDefault="006066E4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b) Opłacona polisa, a w przypadku jej braku inny dokumentu potwierdzający, że wykonawca jest ubezpieczony od odpowiedzialności cywilnej w zakresie prowadzonej działalności związanej z przedmiotem zamówienia. Zamawiający żąda przedłożenia opłaconej polisy lub innego dokumentu potwierdzającego ubezpieczenie w zakresie prowadzonej działalności dla odpowiedzialności podmiotu za wyrządzone szkody przez wykonawcę. Przy występowaniu podwykonawców lub wykonywaniu powierzonego zadania inwestycyjnego wspólnie, polisa ubezpieczeniowa obowiązuje każą ze stron występującą ze strony wykonawcy.</w:t>
      </w:r>
    </w:p>
    <w:p w:rsidR="006066E4" w:rsidRPr="00FF56C5" w:rsidRDefault="006066E4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Dokument potwierdzający posiadanie polisy OC, musi być zgodny z zapisami SIWZ dz. V ust.1 pkt.4 </w:t>
      </w:r>
      <w:proofErr w:type="spellStart"/>
      <w:r w:rsidRPr="00FF56C5">
        <w:rPr>
          <w:rFonts w:ascii="Tahoma" w:hAnsi="Tahoma" w:cs="Tahoma"/>
          <w:color w:val="000000"/>
          <w:sz w:val="24"/>
          <w:szCs w:val="24"/>
        </w:rPr>
        <w:t>lit.b</w:t>
      </w:r>
      <w:proofErr w:type="spellEnd"/>
    </w:p>
    <w:p w:rsidR="00D814A5" w:rsidRPr="00FF56C5" w:rsidRDefault="00357D8A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  <w:highlight w:val="white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E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 Postanowienia dotyczące składania dokument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ów przez Wykonawców mających siedzibę lub miejsce zamieszkania poza terytorium Rzeczypospolitej Polskiej</w:t>
      </w:r>
    </w:p>
    <w:p w:rsidR="00D814A5" w:rsidRPr="00FF56C5" w:rsidRDefault="00FE23B6" w:rsidP="00232DB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lastRenderedPageBreak/>
        <w:t>E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.1) Wykonawca, kt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óry ma siedzibę lub miejsce zamieszkania poza terytorium Rzeczypospolitej Polskiej zamiast dokumentów, o których mowa w pkt.B.1), B.2, C.1)</w:t>
      </w:r>
      <w:r w:rsidR="00E55DE3"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składa dokument lub dokumenty, wystawione w kraju, w którym ma siedzibę lub miejsce zamieszkania, potwierdzające odpowiednio, że: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567" w:hanging="141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1) nie otwarto jego likwidacji ani nie ogłoszono upadłości - wystawiony nie wcześniej niż 6 miesięcy przed upływem terminu składania ofert.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567" w:hanging="141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2</w:t>
      </w:r>
      <w:r w:rsidRPr="00FF56C5">
        <w:rPr>
          <w:rFonts w:ascii="Tahoma" w:hAnsi="Tahoma" w:cs="Tahoma"/>
          <w:color w:val="000000"/>
          <w:sz w:val="24"/>
          <w:szCs w:val="24"/>
        </w:rPr>
        <w:t>) 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ofert.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567" w:hanging="141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3</w:t>
      </w:r>
      <w:r w:rsidRPr="00FF56C5">
        <w:rPr>
          <w:rFonts w:ascii="Tahoma" w:hAnsi="Tahoma" w:cs="Tahoma"/>
          <w:color w:val="000000"/>
          <w:sz w:val="24"/>
          <w:szCs w:val="24"/>
        </w:rPr>
        <w:t>) nie orzeczono wobec niego zakazu ubiegania się o zamówienie - wystawiony nie wcześniej niż 6 miesięcy przed upływem terminu składania ofert.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567" w:hanging="141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4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) zamiast dokumentu, o którym mowa w pkt. C.1) składa dokument lub dokumenty wystawione w kraju, w którym ma miejsce zamieszkania lub siedzibę, potwierdzające odpowiednio, że posiada uprawnienia do wykonywania działalności związanej z przedmiotem zamówienia. </w:t>
      </w:r>
    </w:p>
    <w:p w:rsidR="00D814A5" w:rsidRPr="00FF56C5" w:rsidRDefault="00FE23B6" w:rsidP="00232DB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E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2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) Jeżeli w kraju miejsca zamieszkania osoby lub w kraju, w którym wykonawca ma siedzibę lub miejsce zamieszkania, nie wydaje się dokumentów, wskazanych w pkt. „E.1)",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wystawionych nie wcześniej niż w terminach określonych w pkt. „E.1)".</w:t>
      </w:r>
    </w:p>
    <w:p w:rsidR="00D814A5" w:rsidRPr="00FF56C5" w:rsidRDefault="00FE23B6" w:rsidP="00232DB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E</w:t>
      </w:r>
      <w:r w:rsidR="00D814A5" w:rsidRPr="00FF56C5">
        <w:rPr>
          <w:rFonts w:ascii="Tahoma" w:hAnsi="Tahoma" w:cs="Tahoma"/>
          <w:sz w:val="24"/>
          <w:szCs w:val="24"/>
        </w:rPr>
        <w:t>.</w:t>
      </w:r>
      <w:r w:rsidR="00D814A5" w:rsidRPr="00FF56C5">
        <w:rPr>
          <w:rFonts w:ascii="Tahoma" w:hAnsi="Tahoma" w:cs="Tahoma"/>
          <w:sz w:val="24"/>
          <w:szCs w:val="24"/>
          <w:highlight w:val="white"/>
        </w:rPr>
        <w:t>3</w:t>
      </w:r>
      <w:r w:rsidR="00D814A5" w:rsidRPr="00FF56C5">
        <w:rPr>
          <w:rFonts w:ascii="Tahoma" w:hAnsi="Tahoma" w:cs="Tahoma"/>
          <w:sz w:val="24"/>
          <w:szCs w:val="24"/>
        </w:rPr>
        <w:t>) W przypadku wykonawcy mającego siedzibę na terytorium Rzeczypospolitej Polskiej, osoby, o których mowa w art. 24 ust. 1 pkt 5-8, 10 i 11 ustawy, mają miejsce zamieszkania poza terytorium Rzeczypospolitej Polskiej, wykonawca, zamiast dokumentu, o którym mowa w pkt.</w:t>
      </w:r>
      <w:r w:rsidR="00D814A5" w:rsidRPr="00FF56C5">
        <w:rPr>
          <w:rFonts w:ascii="Tahoma" w:hAnsi="Tahoma" w:cs="Tahoma"/>
          <w:sz w:val="24"/>
          <w:szCs w:val="24"/>
          <w:highlight w:val="white"/>
        </w:rPr>
        <w:t>B.4)</w:t>
      </w:r>
      <w:r w:rsidR="00D814A5" w:rsidRPr="00FF56C5">
        <w:rPr>
          <w:rFonts w:ascii="Tahoma" w:hAnsi="Tahoma" w:cs="Tahoma"/>
          <w:sz w:val="24"/>
          <w:szCs w:val="24"/>
        </w:rPr>
        <w:t>, składa w odniesieniu do nich zaświadczenie właściwego organu sądowego albo administracyjnego miejsca zamieszkania, dotyczące niekaralności tych osób w zakresie określonym w art. 24 ust. 1 pkt 5-8, 10 i 11 ustawy, wystawione nie wcześniej niż 6 miesięcy przed upływem terminu składania ofert, z tym że w przypadku gdy w miejscu zamieszkania tych osób nie wydaje się takich zaświadczeń -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D814A5" w:rsidRPr="00FF56C5" w:rsidRDefault="00FE23B6" w:rsidP="00232DB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E</w:t>
      </w:r>
      <w:r w:rsidR="00D814A5" w:rsidRPr="00FF56C5">
        <w:rPr>
          <w:rFonts w:ascii="Tahoma" w:hAnsi="Tahoma" w:cs="Tahoma"/>
          <w:sz w:val="24"/>
          <w:szCs w:val="24"/>
        </w:rPr>
        <w:t>.</w:t>
      </w:r>
      <w:r w:rsidR="00D814A5" w:rsidRPr="00FF56C5">
        <w:rPr>
          <w:rFonts w:ascii="Tahoma" w:hAnsi="Tahoma" w:cs="Tahoma"/>
          <w:sz w:val="24"/>
          <w:szCs w:val="24"/>
          <w:highlight w:val="white"/>
        </w:rPr>
        <w:t>4</w:t>
      </w:r>
      <w:r w:rsidR="00D814A5" w:rsidRPr="00FF56C5">
        <w:rPr>
          <w:rFonts w:ascii="Tahoma" w:hAnsi="Tahoma" w:cs="Tahoma"/>
          <w:sz w:val="24"/>
          <w:szCs w:val="24"/>
        </w:rPr>
        <w:t xml:space="preserve">) W przypadku wątpliwości co do treści dokumentu złożonego przez wykonawcę mającego siedzibę lub miejsce zamieszkania poza terytorium Rzeczypospolitej </w:t>
      </w:r>
      <w:r w:rsidR="00D814A5" w:rsidRPr="00FF56C5">
        <w:rPr>
          <w:rFonts w:ascii="Tahoma" w:hAnsi="Tahoma" w:cs="Tahoma"/>
          <w:sz w:val="24"/>
          <w:szCs w:val="24"/>
        </w:rPr>
        <w:lastRenderedPageBreak/>
        <w:t>Polskiej, zamawiający może zwrócić się do właściwych organów odpowiednio kraju miejsca zamieszkania osoby lub kraju, w którym wykonawca ma siedzibę lub miejsce zamieszkania, z wnioskiem o udzielenie niezbędnych informacji dotyczących przedłożonego dokumentu.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F. W przypadku, kiedy ofertę składają wykonawcy wspólnie ubiegający się o udzielenie zamówienia (konsorcjum / spółka cywilna), musi ona spełniać następujące warunki: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F.1) Oferta winna być podpisana przez ustanowionego pełnomocnika do reprezentowania w postępowaniu lub do reprezentowania w postępowaniu i zawarcia umowy.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F.2) Stosowne pełnomocnictwo / upoważnienie wymaga podpisu prawnie upoważnionych przedstawicieli każdego z wykonawców występujących wspólnie - należy załączyć do oferty. Pełnomocnictwo należy złożyć w formie oryginału lub notarialnie poświadczonej kopii.</w:t>
      </w:r>
    </w:p>
    <w:p w:rsidR="00D814A5" w:rsidRPr="00FF56C5" w:rsidRDefault="00E55DE3" w:rsidP="00232DBB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F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.3) Oferta winna zawierać: oświadczenia i dokumenty opisane w</w:t>
      </w:r>
      <w:r w:rsidR="00FE23B6"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pkt A.2), A.3), A.4)</w:t>
      </w:r>
      <w:r w:rsidR="006066E4" w:rsidRPr="00FF56C5">
        <w:rPr>
          <w:rFonts w:ascii="Tahoma" w:hAnsi="Tahoma" w:cs="Tahoma"/>
          <w:color w:val="000000"/>
          <w:sz w:val="24"/>
          <w:szCs w:val="24"/>
        </w:rPr>
        <w:t>,A.5)</w:t>
      </w:r>
      <w:r w:rsidR="00FE23B6"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pkt. B.1), B.2),</w:t>
      </w:r>
      <w:r w:rsidR="000A288F">
        <w:rPr>
          <w:rFonts w:ascii="Tahoma" w:hAnsi="Tahoma" w:cs="Tahoma"/>
          <w:color w:val="000000"/>
          <w:sz w:val="24"/>
          <w:szCs w:val="24"/>
          <w:highlight w:val="white"/>
        </w:rPr>
        <w:t xml:space="preserve"> B.3)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 xml:space="preserve"> </w:t>
      </w:r>
      <w:r w:rsidR="00FE23B6"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dla każdego wykonawcy z osobna, pozostałe dokumenty składane są wspólnie.</w:t>
      </w:r>
    </w:p>
    <w:p w:rsidR="00D814A5" w:rsidRPr="00FF56C5" w:rsidRDefault="00FE23B6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bCs/>
          <w:color w:val="000000"/>
          <w:sz w:val="24"/>
          <w:szCs w:val="24"/>
        </w:rPr>
        <w:t>G</w:t>
      </w:r>
      <w:r w:rsidR="00D814A5" w:rsidRPr="00FF56C5">
        <w:rPr>
          <w:rFonts w:ascii="Tahoma" w:hAnsi="Tahoma" w:cs="Tahoma"/>
          <w:b/>
          <w:bCs/>
          <w:color w:val="000000"/>
          <w:sz w:val="24"/>
          <w:szCs w:val="24"/>
        </w:rPr>
        <w:t xml:space="preserve">. 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Postanowienia dotyczące składanych dokumentów</w:t>
      </w:r>
    </w:p>
    <w:p w:rsidR="00D814A5" w:rsidRPr="00FF56C5" w:rsidRDefault="00FE23B6" w:rsidP="00232DB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G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.1) Dokumenty w niniejszym postępowaniu mogą być składane w oryginale lub kopii poświadczonej za zgodność z oryginałem przez wykonawcę lub osobę / osoby uprawnione do podpisania oferty z dopiskiem "za zgodność z oryginałem".</w:t>
      </w:r>
    </w:p>
    <w:p w:rsidR="00D814A5" w:rsidRPr="00FF56C5" w:rsidRDefault="00FE23B6" w:rsidP="00232DB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G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.2) Oferta, wszystkie wymagane załączniki, składane dokumenty oraz oświadczenia podpisane przez upoważnionego przedstawiciela wykonawcy wymagają załączenia właściwego pełnomocnictwa lub umocowania prawnego.</w:t>
      </w:r>
    </w:p>
    <w:p w:rsidR="00D814A5" w:rsidRPr="00FF56C5" w:rsidRDefault="00FE23B6" w:rsidP="00232DB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G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.3) Dokumenty sporządzone w języku obcym są składane wraz z tłumaczeniem na język polski..</w:t>
      </w:r>
    </w:p>
    <w:p w:rsidR="00D814A5" w:rsidRPr="00FF56C5" w:rsidRDefault="00FE23B6" w:rsidP="00232DB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G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.4) Zamawiający może żądać przedstawienia oryginału lub notarialnie poświadczonej kopii dokumentu wyłącznie wtedy, gdy złożona przez wykonawcę kopia dokumentu jest nieczytelna lub budzi wątpliwości, co do jej prawdziwości.</w:t>
      </w:r>
    </w:p>
    <w:p w:rsidR="00D814A5" w:rsidRPr="00FF56C5" w:rsidRDefault="00FE23B6" w:rsidP="00232DB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G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.5) W przypadku wykonawc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 xml:space="preserve">ów wspólnie ubiegających się o udzielenie zamówienia oraz w przypadku podmiotów, o których mowa w pkt. </w:t>
      </w:r>
      <w:r w:rsidR="006066E4" w:rsidRPr="00FF56C5">
        <w:rPr>
          <w:rFonts w:ascii="Tahoma" w:hAnsi="Tahoma" w:cs="Tahoma"/>
          <w:color w:val="000000"/>
          <w:sz w:val="24"/>
          <w:szCs w:val="24"/>
          <w:highlight w:val="white"/>
        </w:rPr>
        <w:t>G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.6), kopie dokumentów dotyczących każdego z tych podmiotów winny być poświadczane za zgodność z oryginałem przez te podmioty.</w:t>
      </w:r>
    </w:p>
    <w:p w:rsidR="00D814A5" w:rsidRPr="00FF56C5" w:rsidRDefault="00FE23B6" w:rsidP="00232DBB">
      <w:pPr>
        <w:widowControl w:val="0"/>
        <w:tabs>
          <w:tab w:val="left" w:pos="568"/>
          <w:tab w:val="left" w:pos="851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G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6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 xml:space="preserve">) Jeżeli wykonawca wykazując spełnienie warunków, o których mowa 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w pkt. C i D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 xml:space="preserve"> polega na zasobach innych podmiotów, a podmioty te będą brały udział w realizacji części zamówienia, zobowiązany jest wykazać, że w stosunku do tych podmiotów brak jest podstaw wykluczenia z postępowania o udzielenie zamówienia poprzez złożenie razem z ofertą dokumentów wymienionych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w pkt. A.3)</w:t>
      </w:r>
      <w:r w:rsidR="006066E4" w:rsidRPr="00FF56C5">
        <w:rPr>
          <w:rFonts w:ascii="Tahoma" w:hAnsi="Tahoma" w:cs="Tahoma"/>
          <w:color w:val="000000"/>
          <w:sz w:val="24"/>
          <w:szCs w:val="24"/>
          <w:highlight w:val="white"/>
        </w:rPr>
        <w:t>, A.4)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 xml:space="preserve"> oraz pkt. od B.1) do B.5)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dotyczących każdego z tych podmiotów.</w:t>
      </w:r>
    </w:p>
    <w:p w:rsidR="00D814A5" w:rsidRPr="00FF56C5" w:rsidRDefault="00FE23B6" w:rsidP="00232DB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G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.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7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t>) Jeżeli wykonawca wykazując spełnienie warunków, o których mowa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814A5" w:rsidRPr="00FF56C5">
        <w:rPr>
          <w:rFonts w:ascii="Tahoma" w:hAnsi="Tahoma" w:cs="Tahoma"/>
          <w:color w:val="000000"/>
          <w:sz w:val="24"/>
          <w:szCs w:val="24"/>
          <w:highlight w:val="white"/>
        </w:rPr>
        <w:t>w pkt. C i D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814A5" w:rsidRPr="00FF56C5">
        <w:rPr>
          <w:rFonts w:ascii="Tahoma" w:hAnsi="Tahoma" w:cs="Tahoma"/>
          <w:color w:val="000000"/>
          <w:sz w:val="24"/>
          <w:szCs w:val="24"/>
        </w:rPr>
        <w:lastRenderedPageBreak/>
        <w:t>polega na zasobach innych podmiotów w celu oceny, czy wykonawca będzie dysponował zasobami innych podmiotów w stopniu niezbędnym dla należytego wykonania zamówienia oraz oceny, czy stosunek łączący wykonawcę z tymi podmiotami gwarantuje rzeczywisty dostęp do ich zasobów do oferty należy dołączyć dokumenty dotyczące:</w:t>
      </w:r>
    </w:p>
    <w:p w:rsidR="00D814A5" w:rsidRPr="00FF56C5" w:rsidRDefault="00D814A5" w:rsidP="00232DB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z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akresu dostępnych wykonawcy zasobów innego podmiotu,</w:t>
      </w:r>
    </w:p>
    <w:p w:rsidR="00D814A5" w:rsidRPr="00FF56C5" w:rsidRDefault="00D814A5" w:rsidP="00232DB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s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posobu wykorzystania zasobów innego podmiotu, przez wykonawcę, przy wykonywaniu zamówienia,</w:t>
      </w:r>
    </w:p>
    <w:p w:rsidR="00D814A5" w:rsidRPr="00FF56C5" w:rsidRDefault="00D814A5" w:rsidP="00232DB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c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harakteru stosunku, jaki będzie łączył wykonawcę z innym podmiotem,</w:t>
      </w:r>
    </w:p>
    <w:p w:rsidR="00D814A5" w:rsidRDefault="00D814A5" w:rsidP="00232DB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z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akresu i okresu udziału innego podmiotu przy wykonywaniu zamówienia,</w:t>
      </w:r>
    </w:p>
    <w:p w:rsidR="0039671E" w:rsidRDefault="0039671E" w:rsidP="0039671E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H.Inne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dokumenty</w:t>
      </w:r>
    </w:p>
    <w:p w:rsidR="0039671E" w:rsidRDefault="0039671E" w:rsidP="0039671E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H.1) Kosztorys </w:t>
      </w:r>
      <w:r w:rsidR="00FD2EBD">
        <w:rPr>
          <w:rFonts w:ascii="Tahoma" w:hAnsi="Tahoma" w:cs="Tahoma"/>
          <w:color w:val="000000"/>
          <w:sz w:val="24"/>
          <w:szCs w:val="24"/>
        </w:rPr>
        <w:t>szc</w:t>
      </w:r>
      <w:r w:rsidR="00E34AE1">
        <w:rPr>
          <w:rFonts w:ascii="Tahoma" w:hAnsi="Tahoma" w:cs="Tahoma"/>
          <w:color w:val="000000"/>
          <w:sz w:val="24"/>
          <w:szCs w:val="24"/>
        </w:rPr>
        <w:t>z</w:t>
      </w:r>
      <w:r w:rsidR="00FD2EBD">
        <w:rPr>
          <w:rFonts w:ascii="Tahoma" w:hAnsi="Tahoma" w:cs="Tahoma"/>
          <w:color w:val="000000"/>
          <w:sz w:val="24"/>
          <w:szCs w:val="24"/>
        </w:rPr>
        <w:t>egółowy</w:t>
      </w:r>
      <w:r>
        <w:rPr>
          <w:rFonts w:ascii="Tahoma" w:hAnsi="Tahoma" w:cs="Tahoma"/>
          <w:color w:val="000000"/>
          <w:sz w:val="24"/>
          <w:szCs w:val="24"/>
        </w:rPr>
        <w:t>, sporządzony na podstawie przedmiarów prac.</w:t>
      </w:r>
    </w:p>
    <w:p w:rsidR="00E34AE1" w:rsidRPr="00FF56C5" w:rsidRDefault="00E34AE1" w:rsidP="00E34AE1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ab/>
        <w:t>Przedłożenie kosztorysu ofertowego, sporządzonego na podstawie przedmiaru prac w formie szczegółowej. Stosownie do postanowień § 6 ust.1 i ust.2 rozporządzenia Ministra Infrastruktury z dnia 2 września 2004r. w sprawie szczegółowego zakresu i formy dokumentacji projektowej, specyfikacji technicznych wykonania i odbioru robót budowlanych oraz programu funkcjonalno- użytkowego (</w:t>
      </w:r>
      <w:proofErr w:type="spellStart"/>
      <w:r w:rsidRPr="00FF56C5">
        <w:rPr>
          <w:rFonts w:ascii="Tahoma" w:hAnsi="Tahoma" w:cs="Tahoma"/>
          <w:sz w:val="24"/>
          <w:szCs w:val="24"/>
        </w:rPr>
        <w:t>Dz.U</w:t>
      </w:r>
      <w:proofErr w:type="spellEnd"/>
      <w:r w:rsidRPr="00FF56C5">
        <w:rPr>
          <w:rFonts w:ascii="Tahoma" w:hAnsi="Tahoma" w:cs="Tahoma"/>
          <w:sz w:val="24"/>
          <w:szCs w:val="24"/>
        </w:rPr>
        <w:t xml:space="preserve">. Nr 202 poz.2072 z późniejszą zmianą ). Na podstawie którego wykonawca sporządzi szczegółowy kosztorys ofertowy. </w:t>
      </w:r>
    </w:p>
    <w:p w:rsidR="0039671E" w:rsidRPr="00FF56C5" w:rsidRDefault="0039671E" w:rsidP="0039671E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bCs/>
          <w:color w:val="000000"/>
          <w:sz w:val="24"/>
          <w:szCs w:val="24"/>
        </w:rPr>
        <w:t xml:space="preserve">VII. Informacja o sposobie porozumiewania się zamawiającego z wykonawcami oraz przekazywania oświadczeń lub dokumentów, a także wskazanie osób uprawnionych do porozumiewania się z wykonawcami </w:t>
      </w:r>
    </w:p>
    <w:p w:rsidR="0028792D" w:rsidRPr="00FF56C5" w:rsidRDefault="0028792D" w:rsidP="00232DB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1. Zasady i formy przekazywania oświadczeń, wniosków i innych:</w:t>
      </w:r>
    </w:p>
    <w:p w:rsidR="0028792D" w:rsidRPr="00FF56C5" w:rsidRDefault="0028792D" w:rsidP="00232DBB">
      <w:pPr>
        <w:tabs>
          <w:tab w:val="left" w:pos="426"/>
        </w:tabs>
        <w:spacing w:after="0"/>
        <w:ind w:left="426" w:hanging="283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ab/>
        <w:t xml:space="preserve">1) Wszelkie oświadczenia, wnioski, zawiadomienia oraz informacje zamawiający i </w:t>
      </w:r>
      <w:r w:rsidRPr="00FF56C5">
        <w:rPr>
          <w:rFonts w:ascii="Tahoma" w:hAnsi="Tahoma" w:cs="Tahoma"/>
          <w:sz w:val="24"/>
          <w:szCs w:val="24"/>
        </w:rPr>
        <w:tab/>
        <w:t>wykonawcy przekazują pisemnie. Pisma do zamawiającego należy kierować na:</w:t>
      </w:r>
    </w:p>
    <w:p w:rsidR="0028792D" w:rsidRPr="00FF56C5" w:rsidRDefault="0028792D" w:rsidP="00232DBB">
      <w:pPr>
        <w:tabs>
          <w:tab w:val="left" w:pos="709"/>
        </w:tabs>
        <w:spacing w:after="0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FF56C5">
        <w:rPr>
          <w:rFonts w:ascii="Tahoma" w:hAnsi="Tahoma" w:cs="Tahoma"/>
          <w:sz w:val="24"/>
          <w:szCs w:val="24"/>
        </w:rPr>
        <w:tab/>
        <w:t>adres zamawiającego podany w pkt. I niniejszej specyfikacji istotnych warunk</w:t>
      </w:r>
      <w:r w:rsidRPr="00FF56C5">
        <w:rPr>
          <w:rFonts w:ascii="Tahoma" w:hAnsi="Tahoma" w:cs="Tahoma"/>
          <w:sz w:val="24"/>
          <w:szCs w:val="24"/>
          <w:shd w:val="clear" w:color="auto" w:fill="FFFFFF"/>
        </w:rPr>
        <w:t xml:space="preserve">ów </w:t>
      </w:r>
      <w:r w:rsidRPr="00FF56C5">
        <w:rPr>
          <w:rFonts w:ascii="Tahoma" w:hAnsi="Tahoma" w:cs="Tahoma"/>
          <w:sz w:val="24"/>
          <w:szCs w:val="24"/>
          <w:shd w:val="clear" w:color="auto" w:fill="FFFFFF"/>
        </w:rPr>
        <w:tab/>
        <w:t>zamówienia.</w:t>
      </w:r>
    </w:p>
    <w:p w:rsidR="0028792D" w:rsidRPr="00FF56C5" w:rsidRDefault="0028792D" w:rsidP="00232DBB">
      <w:pPr>
        <w:tabs>
          <w:tab w:val="left" w:pos="440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ab/>
        <w:t>2) Inne dopuszczalne formy porozumiewania się z wykonawcami:</w:t>
      </w:r>
    </w:p>
    <w:p w:rsidR="0028792D" w:rsidRPr="00FF56C5" w:rsidRDefault="0028792D" w:rsidP="00232DBB">
      <w:pPr>
        <w:spacing w:after="0"/>
        <w:ind w:left="709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ab/>
        <w:t>a) Zamawiający dopuszcza porozumiewanie się za pomocą faksu na nr faksu:</w:t>
      </w:r>
    </w:p>
    <w:p w:rsidR="0028792D" w:rsidRPr="00FF56C5" w:rsidRDefault="0028792D" w:rsidP="00232DBB">
      <w:pPr>
        <w:tabs>
          <w:tab w:val="left" w:pos="990"/>
        </w:tabs>
        <w:spacing w:after="0"/>
        <w:ind w:left="709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podany w pkt. I niniejszej specyfikacji istotnych warunk</w:t>
      </w:r>
      <w:r w:rsidRPr="00FF56C5">
        <w:rPr>
          <w:rFonts w:ascii="Tahoma" w:hAnsi="Tahoma" w:cs="Tahoma"/>
          <w:sz w:val="24"/>
          <w:szCs w:val="24"/>
          <w:shd w:val="clear" w:color="auto" w:fill="FFFFFF"/>
        </w:rPr>
        <w:t>ów zamówienia -846186119</w:t>
      </w:r>
      <w:r w:rsidRPr="00FF56C5">
        <w:rPr>
          <w:rFonts w:ascii="Tahoma" w:hAnsi="Tahoma" w:cs="Tahoma"/>
          <w:sz w:val="24"/>
          <w:szCs w:val="24"/>
        </w:rPr>
        <w:t>.</w:t>
      </w:r>
    </w:p>
    <w:p w:rsidR="0028792D" w:rsidRPr="00FF56C5" w:rsidRDefault="0028792D" w:rsidP="00232DBB">
      <w:pPr>
        <w:tabs>
          <w:tab w:val="left" w:pos="660"/>
          <w:tab w:val="left" w:pos="880"/>
        </w:tabs>
        <w:spacing w:after="0"/>
        <w:ind w:left="709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FF56C5">
        <w:rPr>
          <w:rFonts w:ascii="Tahoma" w:hAnsi="Tahoma" w:cs="Tahoma"/>
          <w:sz w:val="24"/>
          <w:szCs w:val="24"/>
        </w:rPr>
        <w:t xml:space="preserve">b) Zamawiający dopuszcza możliwość porozumiewania się drogą elektroniczną na adres </w:t>
      </w:r>
      <w:r w:rsidRPr="00FF56C5">
        <w:rPr>
          <w:rFonts w:ascii="Tahoma" w:hAnsi="Tahoma" w:cs="Tahoma"/>
          <w:sz w:val="24"/>
          <w:szCs w:val="24"/>
        </w:rPr>
        <w:tab/>
        <w:t>poczty elektronicznej: podany w pkt. I niniejszej specyfikacji istotnych warunk</w:t>
      </w:r>
      <w:r w:rsidRPr="00FF56C5">
        <w:rPr>
          <w:rFonts w:ascii="Tahoma" w:hAnsi="Tahoma" w:cs="Tahoma"/>
          <w:sz w:val="24"/>
          <w:szCs w:val="24"/>
          <w:shd w:val="clear" w:color="auto" w:fill="FFFFFF"/>
        </w:rPr>
        <w:t>ów zamówienia -</w:t>
      </w:r>
      <w:r w:rsidR="009A1BF0" w:rsidRPr="00FF56C5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Pr="00FF56C5">
        <w:rPr>
          <w:rFonts w:ascii="Tahoma" w:hAnsi="Tahoma" w:cs="Tahoma"/>
          <w:sz w:val="24"/>
          <w:szCs w:val="24"/>
          <w:shd w:val="clear" w:color="auto" w:fill="FFFFFF"/>
        </w:rPr>
        <w:t>poczta@adamow.gmina.pl</w:t>
      </w:r>
    </w:p>
    <w:p w:rsidR="0028792D" w:rsidRDefault="0028792D" w:rsidP="00232DBB">
      <w:pPr>
        <w:tabs>
          <w:tab w:val="left" w:pos="440"/>
          <w:tab w:val="left" w:pos="660"/>
        </w:tabs>
        <w:spacing w:after="0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ab/>
        <w:t>3)</w:t>
      </w:r>
      <w:r w:rsidRPr="00FF56C5">
        <w:rPr>
          <w:rFonts w:ascii="Tahoma" w:hAnsi="Tahoma" w:cs="Tahoma"/>
          <w:sz w:val="24"/>
          <w:szCs w:val="24"/>
        </w:rPr>
        <w:tab/>
        <w:t>W</w:t>
      </w:r>
      <w:r w:rsidR="00287A43" w:rsidRPr="00FF56C5">
        <w:rPr>
          <w:rFonts w:ascii="Tahoma" w:hAnsi="Tahoma" w:cs="Tahoma"/>
          <w:sz w:val="24"/>
          <w:szCs w:val="24"/>
        </w:rPr>
        <w:t xml:space="preserve"> </w:t>
      </w:r>
      <w:r w:rsidRPr="00FF56C5">
        <w:rPr>
          <w:rFonts w:ascii="Tahoma" w:hAnsi="Tahoma" w:cs="Tahoma"/>
          <w:sz w:val="24"/>
          <w:szCs w:val="24"/>
        </w:rPr>
        <w:t xml:space="preserve">przypadku, gdy przesłane za pomocą faksu oświadczenia, wnioski, zawiadomienia oraz </w:t>
      </w:r>
      <w:r w:rsidRPr="00FF56C5">
        <w:rPr>
          <w:rFonts w:ascii="Tahoma" w:hAnsi="Tahoma" w:cs="Tahoma"/>
          <w:sz w:val="24"/>
          <w:szCs w:val="24"/>
        </w:rPr>
        <w:tab/>
        <w:t>inne dokumenty w niniejszym postępowaniu będą nieczytelne zamawiający może się</w:t>
      </w:r>
      <w:r w:rsidR="00287A43" w:rsidRPr="00FF56C5">
        <w:rPr>
          <w:rFonts w:ascii="Tahoma" w:hAnsi="Tahoma" w:cs="Tahoma"/>
          <w:sz w:val="24"/>
          <w:szCs w:val="24"/>
        </w:rPr>
        <w:t xml:space="preserve"> </w:t>
      </w:r>
      <w:r w:rsidRPr="00FF56C5">
        <w:rPr>
          <w:rFonts w:ascii="Tahoma" w:hAnsi="Tahoma" w:cs="Tahoma"/>
          <w:sz w:val="24"/>
          <w:szCs w:val="24"/>
        </w:rPr>
        <w:t>zwrócić o ponowne ich przesłanie za pomocą innego z wymienionych w niniejszej</w:t>
      </w:r>
      <w:r w:rsidRPr="00FF56C5">
        <w:rPr>
          <w:rFonts w:ascii="Tahoma" w:hAnsi="Tahoma" w:cs="Tahoma"/>
          <w:sz w:val="24"/>
          <w:szCs w:val="24"/>
        </w:rPr>
        <w:tab/>
        <w:t>specyfikacji sposobów.</w:t>
      </w:r>
    </w:p>
    <w:p w:rsidR="00E34AE1" w:rsidRDefault="00E34AE1" w:rsidP="00232DBB">
      <w:pPr>
        <w:tabs>
          <w:tab w:val="left" w:pos="440"/>
          <w:tab w:val="left" w:pos="660"/>
        </w:tabs>
        <w:spacing w:after="0"/>
        <w:ind w:left="709" w:hanging="283"/>
        <w:jc w:val="both"/>
        <w:rPr>
          <w:rFonts w:ascii="Tahoma" w:hAnsi="Tahoma" w:cs="Tahoma"/>
          <w:sz w:val="24"/>
          <w:szCs w:val="24"/>
        </w:rPr>
      </w:pPr>
    </w:p>
    <w:p w:rsidR="00E34AE1" w:rsidRPr="00FF56C5" w:rsidRDefault="00E34AE1" w:rsidP="00232DBB">
      <w:pPr>
        <w:tabs>
          <w:tab w:val="left" w:pos="440"/>
          <w:tab w:val="left" w:pos="660"/>
        </w:tabs>
        <w:spacing w:after="0"/>
        <w:ind w:left="709" w:hanging="283"/>
        <w:jc w:val="both"/>
        <w:rPr>
          <w:rFonts w:ascii="Tahoma" w:hAnsi="Tahoma" w:cs="Tahoma"/>
          <w:sz w:val="24"/>
          <w:szCs w:val="24"/>
        </w:rPr>
      </w:pPr>
    </w:p>
    <w:p w:rsidR="0028792D" w:rsidRPr="00FF56C5" w:rsidRDefault="0028792D" w:rsidP="00232DB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2. Osoby uprawnione do porozumiewania się z wykonawcami</w:t>
      </w:r>
    </w:p>
    <w:p w:rsidR="0028792D" w:rsidRPr="00FF56C5" w:rsidRDefault="0028792D" w:rsidP="00232DBB">
      <w:pPr>
        <w:tabs>
          <w:tab w:val="left" w:pos="440"/>
        </w:tabs>
        <w:spacing w:after="0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ab/>
        <w:t>1) Osobą ze strony zamawiającego upoważnioną do kontaktowania się z wykonawcami jest:</w:t>
      </w:r>
    </w:p>
    <w:p w:rsidR="0028792D" w:rsidRPr="00FF56C5" w:rsidRDefault="0028792D" w:rsidP="00232DB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ab/>
        <w:t>Piotr Brach p.brach@adamow.gmina.pl</w:t>
      </w:r>
      <w:r w:rsidRPr="00FF56C5">
        <w:rPr>
          <w:rFonts w:ascii="Tahoma" w:hAnsi="Tahoma" w:cs="Tahoma"/>
          <w:sz w:val="24"/>
          <w:szCs w:val="24"/>
        </w:rPr>
        <w:tab/>
      </w:r>
    </w:p>
    <w:p w:rsidR="0028792D" w:rsidRPr="00FF56C5" w:rsidRDefault="0028792D" w:rsidP="00232DBB">
      <w:pPr>
        <w:spacing w:after="0"/>
        <w:ind w:left="709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ab/>
        <w:t xml:space="preserve">tel. 84-6187715; </w:t>
      </w:r>
      <w:r w:rsidRPr="00FF56C5">
        <w:rPr>
          <w:rFonts w:ascii="Tahoma" w:hAnsi="Tahoma" w:cs="Tahoma"/>
          <w:sz w:val="24"/>
          <w:szCs w:val="24"/>
          <w:shd w:val="clear" w:color="auto" w:fill="FFFFFF"/>
        </w:rPr>
        <w:t>faks</w:t>
      </w:r>
      <w:r w:rsidRPr="00FF56C5">
        <w:rPr>
          <w:rFonts w:ascii="Tahoma" w:hAnsi="Tahoma" w:cs="Tahoma"/>
          <w:sz w:val="24"/>
          <w:szCs w:val="24"/>
        </w:rPr>
        <w:t>. 84- 6186119</w:t>
      </w:r>
      <w:r w:rsidR="005643FC" w:rsidRPr="00FF56C5">
        <w:rPr>
          <w:rFonts w:ascii="Tahoma" w:hAnsi="Tahoma" w:cs="Tahoma"/>
          <w:sz w:val="24"/>
          <w:szCs w:val="24"/>
        </w:rPr>
        <w:t xml:space="preserve">; </w:t>
      </w:r>
      <w:r w:rsidRPr="00FF56C5">
        <w:rPr>
          <w:rFonts w:ascii="Tahoma" w:hAnsi="Tahoma" w:cs="Tahoma"/>
          <w:sz w:val="24"/>
          <w:szCs w:val="24"/>
        </w:rPr>
        <w:t>w terminach</w:t>
      </w:r>
      <w:r w:rsidRPr="00FF56C5">
        <w:rPr>
          <w:rFonts w:ascii="Tahoma" w:hAnsi="Tahoma" w:cs="Tahoma"/>
          <w:sz w:val="24"/>
          <w:szCs w:val="24"/>
          <w:shd w:val="clear" w:color="auto" w:fill="FFFFFF"/>
        </w:rPr>
        <w:t xml:space="preserve"> pomiędzy 9.30 a 13.30</w:t>
      </w:r>
      <w:r w:rsidRPr="00FF56C5">
        <w:rPr>
          <w:rFonts w:ascii="Tahoma" w:hAnsi="Tahoma" w:cs="Tahoma"/>
          <w:sz w:val="24"/>
          <w:szCs w:val="24"/>
        </w:rPr>
        <w:t>, od poniedziałku do piątku w dniach pracy urzędu lub pisemnie</w:t>
      </w:r>
    </w:p>
    <w:p w:rsidR="0028792D" w:rsidRPr="00FF56C5" w:rsidRDefault="0028792D" w:rsidP="00232DB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3. Wyjaśnienie treści specyfikacji istotnych warunków zamówienia</w:t>
      </w:r>
    </w:p>
    <w:p w:rsidR="0028792D" w:rsidRPr="00FF56C5" w:rsidRDefault="0028792D" w:rsidP="00232DBB">
      <w:pPr>
        <w:tabs>
          <w:tab w:val="left" w:pos="440"/>
        </w:tabs>
        <w:spacing w:after="0"/>
        <w:ind w:left="770" w:hanging="33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1)wykonawca może zwrócić się do zamawiającego o wyjaśnienie treści niniejszej specyfikacji istotnych warunków zamówienia. Zamawiający udzieli wyjaśnień niezwłocznie wszystkim wykonawcom, którym przekazał specyfikację istotnych warunków zamówienia nie później niż na 2 dni przed upływem terminu składania ofert, z zastrzeżeniem pkt.2).</w:t>
      </w:r>
    </w:p>
    <w:p w:rsidR="0028792D" w:rsidRPr="00FF56C5" w:rsidRDefault="0028792D" w:rsidP="00232DBB">
      <w:pPr>
        <w:tabs>
          <w:tab w:val="left" w:pos="770"/>
        </w:tabs>
        <w:spacing w:after="0"/>
        <w:ind w:left="770" w:hanging="33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2) Jeżeli wniosek o wyjaśnienie treści specyfikacji wpłynie do zamawiającego później niż końca dnia, w którym upływa połowa wyznaczonego (pkt. XI niniejszej specyfikacji) terminu składania ofert lub dotyczy udzielonych wyjaśnień, zamawiający może udzielić wyjaśnień lub pozostawić wniosek bez rozpoznania.</w:t>
      </w:r>
    </w:p>
    <w:p w:rsidR="0028792D" w:rsidRPr="00FF56C5" w:rsidRDefault="0028792D" w:rsidP="00232DBB">
      <w:pPr>
        <w:spacing w:after="0"/>
        <w:ind w:left="709" w:hanging="269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3) Ewentualna zmiana terminu składania ofert nie powoduje przesunięcia terminu, o którym mowa w pkt.), po upłynięciu, którego zamawiający może pozostawić wniosek o wyjaśnienie treści specyfikacji bez rozpoznania.</w:t>
      </w:r>
    </w:p>
    <w:p w:rsidR="0028792D" w:rsidRPr="00FF56C5" w:rsidRDefault="0028792D" w:rsidP="00232DBB">
      <w:pPr>
        <w:tabs>
          <w:tab w:val="left" w:pos="440"/>
          <w:tab w:val="left" w:pos="660"/>
        </w:tabs>
        <w:spacing w:after="0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ab/>
        <w:t xml:space="preserve">4) Treść zapytań oraz udzielone wyjaśnienia zostaną jednocześnie przekazane wszystkim wykonawcom, którym przekazano specyfikację istotnych warunków zamówienia, bez  ujawniania źródła zapytania oraz zamieszczone na stronie internetowej </w:t>
      </w:r>
      <w:r w:rsidR="009A1BF0" w:rsidRPr="00FF56C5">
        <w:rPr>
          <w:rFonts w:ascii="Tahoma" w:hAnsi="Tahoma" w:cs="Tahoma"/>
          <w:sz w:val="24"/>
          <w:szCs w:val="24"/>
          <w:shd w:val="clear" w:color="auto" w:fill="FFFFFF"/>
        </w:rPr>
        <w:t>http://www.adamow.bip.gmina.pl</w:t>
      </w:r>
    </w:p>
    <w:p w:rsidR="0028792D" w:rsidRPr="00FF56C5" w:rsidRDefault="0028792D" w:rsidP="00232DBB">
      <w:pPr>
        <w:tabs>
          <w:tab w:val="left" w:pos="709"/>
        </w:tabs>
        <w:spacing w:after="0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5) Nie udziela się żadnych ustnych i telefonicznych informacji, wyjaśnień czy odpowiedzi na kierowane do zamawiającego zapytania w sprawach wymagających zachowania pisemności postępowania.</w:t>
      </w:r>
    </w:p>
    <w:p w:rsidR="0028792D" w:rsidRPr="00FF56C5" w:rsidRDefault="0028792D" w:rsidP="00232DBB">
      <w:pPr>
        <w:tabs>
          <w:tab w:val="left" w:pos="440"/>
        </w:tabs>
        <w:spacing w:after="0"/>
        <w:ind w:left="426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6)</w:t>
      </w:r>
      <w:r w:rsidRPr="00FF56C5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Pr="00FF56C5">
        <w:rPr>
          <w:rFonts w:ascii="Tahoma" w:hAnsi="Tahoma" w:cs="Tahoma"/>
          <w:sz w:val="24"/>
          <w:szCs w:val="24"/>
        </w:rPr>
        <w:t>Zamawiający nie przewiduje zorganizowania zebrania z wykonawcami</w:t>
      </w:r>
    </w:p>
    <w:p w:rsidR="0028792D" w:rsidRPr="00FF56C5" w:rsidRDefault="0028792D" w:rsidP="00232DB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4. Modyfikacja treści specyfikacji istotnych warunków zamówienia:</w:t>
      </w:r>
    </w:p>
    <w:p w:rsidR="0028792D" w:rsidRPr="00FF56C5" w:rsidRDefault="0028792D" w:rsidP="00232DBB">
      <w:pPr>
        <w:tabs>
          <w:tab w:val="left" w:pos="660"/>
          <w:tab w:val="left" w:pos="709"/>
        </w:tabs>
        <w:spacing w:after="0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1)</w:t>
      </w:r>
      <w:r w:rsidRPr="00FF56C5">
        <w:rPr>
          <w:rFonts w:ascii="Tahoma" w:hAnsi="Tahoma" w:cs="Tahoma"/>
          <w:sz w:val="24"/>
          <w:szCs w:val="24"/>
        </w:rPr>
        <w:tab/>
        <w:t xml:space="preserve">W uzasadnionych przypadkach zamawiający może przed upływem terminu składania ofert </w:t>
      </w:r>
      <w:r w:rsidRPr="00FF56C5">
        <w:rPr>
          <w:rFonts w:ascii="Tahoma" w:hAnsi="Tahoma" w:cs="Tahoma"/>
          <w:sz w:val="24"/>
          <w:szCs w:val="24"/>
        </w:rPr>
        <w:tab/>
        <w:t>zmodyfikować treść specyfikacji istotnych warunków zamówienia.</w:t>
      </w:r>
    </w:p>
    <w:p w:rsidR="0028792D" w:rsidRPr="00FF56C5" w:rsidRDefault="0028792D" w:rsidP="00232DBB">
      <w:pPr>
        <w:tabs>
          <w:tab w:val="left" w:pos="709"/>
        </w:tabs>
        <w:spacing w:after="0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2)</w:t>
      </w:r>
      <w:r w:rsidRPr="00FF56C5">
        <w:rPr>
          <w:rFonts w:ascii="Tahoma" w:hAnsi="Tahoma" w:cs="Tahoma"/>
          <w:sz w:val="24"/>
          <w:szCs w:val="24"/>
        </w:rPr>
        <w:tab/>
        <w:t xml:space="preserve">Wprowadzone w ten sposób modyfikacje, uzupełnienia i ustalenia lub zmiany, w tym </w:t>
      </w:r>
      <w:r w:rsidRPr="00FF56C5">
        <w:rPr>
          <w:rFonts w:ascii="Tahoma" w:hAnsi="Tahoma" w:cs="Tahoma"/>
          <w:sz w:val="24"/>
          <w:szCs w:val="24"/>
        </w:rPr>
        <w:tab/>
        <w:t xml:space="preserve">zmiany terminów, przekazane zostaną wszystkim wykonawcom, którym przekazano </w:t>
      </w:r>
      <w:r w:rsidRPr="00FF56C5">
        <w:rPr>
          <w:rFonts w:ascii="Tahoma" w:hAnsi="Tahoma" w:cs="Tahoma"/>
          <w:sz w:val="24"/>
          <w:szCs w:val="24"/>
        </w:rPr>
        <w:tab/>
        <w:t xml:space="preserve">specyfikację istotnych warunków zamówienia oraz zamieszczone zostaną na stronie </w:t>
      </w:r>
      <w:r w:rsidRPr="00FF56C5">
        <w:rPr>
          <w:rFonts w:ascii="Tahoma" w:hAnsi="Tahoma" w:cs="Tahoma"/>
          <w:sz w:val="24"/>
          <w:szCs w:val="24"/>
        </w:rPr>
        <w:tab/>
        <w:t xml:space="preserve">internetowej </w:t>
      </w:r>
      <w:r w:rsidR="009A1BF0" w:rsidRPr="00FF56C5">
        <w:rPr>
          <w:rFonts w:ascii="Tahoma" w:hAnsi="Tahoma" w:cs="Tahoma"/>
          <w:sz w:val="24"/>
          <w:szCs w:val="24"/>
          <w:shd w:val="clear" w:color="auto" w:fill="FFFFFF"/>
        </w:rPr>
        <w:t>http://www.adamow.bip.gmina.pl</w:t>
      </w:r>
    </w:p>
    <w:p w:rsidR="0028792D" w:rsidRPr="00FF56C5" w:rsidRDefault="0028792D" w:rsidP="00232DBB">
      <w:pPr>
        <w:tabs>
          <w:tab w:val="left" w:pos="709"/>
        </w:tabs>
        <w:spacing w:after="0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3)</w:t>
      </w:r>
      <w:r w:rsidRPr="00FF56C5">
        <w:rPr>
          <w:rFonts w:ascii="Tahoma" w:hAnsi="Tahoma" w:cs="Tahoma"/>
          <w:sz w:val="24"/>
          <w:szCs w:val="24"/>
        </w:rPr>
        <w:tab/>
        <w:t xml:space="preserve">Wszelkie modyfikacje, uzupełnienia i ustalenia oraz zmiany, w tym zmiany terminów, jak również pytania wykonawców wraz z wyjaśnieniami stają się </w:t>
      </w:r>
      <w:r w:rsidRPr="00FF56C5">
        <w:rPr>
          <w:rFonts w:ascii="Tahoma" w:hAnsi="Tahoma" w:cs="Tahoma"/>
          <w:sz w:val="24"/>
          <w:szCs w:val="24"/>
        </w:rPr>
        <w:lastRenderedPageBreak/>
        <w:t>integralną częścią specyfikacji istotnych warunków zamówienia i będą wiążące przy składaniu ofert.</w:t>
      </w:r>
      <w:r w:rsidR="00E225CE" w:rsidRPr="00FF56C5">
        <w:rPr>
          <w:rFonts w:ascii="Tahoma" w:hAnsi="Tahoma" w:cs="Tahoma"/>
          <w:sz w:val="24"/>
          <w:szCs w:val="24"/>
        </w:rPr>
        <w:t xml:space="preserve"> </w:t>
      </w:r>
      <w:r w:rsidRPr="00FF56C5">
        <w:rPr>
          <w:rFonts w:ascii="Tahoma" w:hAnsi="Tahoma" w:cs="Tahoma"/>
          <w:sz w:val="24"/>
          <w:szCs w:val="24"/>
        </w:rPr>
        <w:t>Wszelkie prawa i zobowiązania wykonawcy odnośnie wcześniej ustalonych terminów będą podlegały nowemu terminowi.</w:t>
      </w:r>
    </w:p>
    <w:p w:rsidR="0028792D" w:rsidRPr="00FF56C5" w:rsidRDefault="0028792D" w:rsidP="00232DBB">
      <w:pPr>
        <w:tabs>
          <w:tab w:val="left" w:pos="709"/>
        </w:tabs>
        <w:spacing w:after="0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4)</w:t>
      </w:r>
      <w:r w:rsidRPr="00FF56C5">
        <w:rPr>
          <w:rFonts w:ascii="Tahoma" w:hAnsi="Tahoma" w:cs="Tahoma"/>
          <w:sz w:val="24"/>
          <w:szCs w:val="24"/>
        </w:rPr>
        <w:tab/>
        <w:t xml:space="preserve">Jeżeli wprowadzona modyfikacja treści specyfikacji nie prowadzi do zmiany treści </w:t>
      </w:r>
      <w:r w:rsidRPr="00FF56C5">
        <w:rPr>
          <w:rFonts w:ascii="Tahoma" w:hAnsi="Tahoma" w:cs="Tahoma"/>
          <w:sz w:val="24"/>
          <w:szCs w:val="24"/>
        </w:rPr>
        <w:tab/>
        <w:t>ogłoszenia zamawiający może przedłużyć termin składania ofert o czas niezbędny na wprowadzenie zmian w ofertach, jeżeli będzie to niezbędne.</w:t>
      </w:r>
    </w:p>
    <w:p w:rsidR="0028792D" w:rsidRPr="00FF56C5" w:rsidRDefault="0028792D" w:rsidP="00232DBB">
      <w:pPr>
        <w:tabs>
          <w:tab w:val="left" w:pos="709"/>
        </w:tabs>
        <w:spacing w:after="0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5)</w:t>
      </w:r>
      <w:r w:rsidRPr="00FF56C5">
        <w:rPr>
          <w:rFonts w:ascii="Tahoma" w:hAnsi="Tahoma" w:cs="Tahoma"/>
          <w:sz w:val="24"/>
          <w:szCs w:val="24"/>
        </w:rPr>
        <w:tab/>
        <w:t>Jeżeli wprowadzona modyfikacja treści specyfikacji prowadzi do zmiany treści ogłoszenia</w:t>
      </w:r>
      <w:r w:rsidR="00E225CE" w:rsidRPr="00FF56C5">
        <w:rPr>
          <w:rFonts w:ascii="Tahoma" w:hAnsi="Tahoma" w:cs="Tahoma"/>
          <w:sz w:val="24"/>
          <w:szCs w:val="24"/>
        </w:rPr>
        <w:t xml:space="preserve"> </w:t>
      </w:r>
      <w:r w:rsidRPr="00FF56C5">
        <w:rPr>
          <w:rFonts w:ascii="Tahoma" w:hAnsi="Tahoma" w:cs="Tahoma"/>
          <w:sz w:val="24"/>
          <w:szCs w:val="24"/>
        </w:rPr>
        <w:t xml:space="preserve">zamawiający zamieści w Biuletynie Zamówień Publicznych „ogłoszenie o zmianie głoszenia zamieszczonego w Biuletynie Zamówień Publicznych", przedłużając </w:t>
      </w:r>
      <w:r w:rsidRPr="00FF56C5">
        <w:rPr>
          <w:rFonts w:ascii="Tahoma" w:hAnsi="Tahoma" w:cs="Tahoma"/>
          <w:sz w:val="24"/>
          <w:szCs w:val="24"/>
        </w:rPr>
        <w:tab/>
        <w:t xml:space="preserve">jednocześnie termin składania ofert o czas niezbędny na wprowadzenie zmian w ofertach, </w:t>
      </w:r>
      <w:r w:rsidRPr="00FF56C5">
        <w:rPr>
          <w:rFonts w:ascii="Tahoma" w:hAnsi="Tahoma" w:cs="Tahoma"/>
          <w:sz w:val="24"/>
          <w:szCs w:val="24"/>
        </w:rPr>
        <w:tab/>
        <w:t>jeżeli spełnione zostaną przesłanki określone w art. 12a ust. 1 lub 2 Prawa zamówień publicznych.</w:t>
      </w:r>
    </w:p>
    <w:p w:rsidR="00D814A5" w:rsidRPr="00FF56C5" w:rsidRDefault="0028792D" w:rsidP="00232D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6)</w:t>
      </w:r>
      <w:r w:rsidRPr="00FF56C5">
        <w:rPr>
          <w:rFonts w:ascii="Tahoma" w:hAnsi="Tahoma" w:cs="Tahoma"/>
          <w:sz w:val="24"/>
          <w:szCs w:val="24"/>
        </w:rPr>
        <w:tab/>
        <w:t xml:space="preserve">Niezwłocznie po zamieszczeniu w Biuletynie Zamówień Publicznych „ogłoszenia o </w:t>
      </w:r>
      <w:r w:rsidRPr="00FF56C5">
        <w:rPr>
          <w:rFonts w:ascii="Tahoma" w:hAnsi="Tahoma" w:cs="Tahoma"/>
          <w:sz w:val="24"/>
          <w:szCs w:val="24"/>
        </w:rPr>
        <w:tab/>
        <w:t xml:space="preserve">zmianie głoszenia zamieszczonego w Biuletynie Zamówień Publicznych zamawiający </w:t>
      </w:r>
      <w:r w:rsidRPr="00FF56C5">
        <w:rPr>
          <w:rFonts w:ascii="Tahoma" w:hAnsi="Tahoma" w:cs="Tahoma"/>
          <w:sz w:val="24"/>
          <w:szCs w:val="24"/>
        </w:rPr>
        <w:tab/>
        <w:t xml:space="preserve">zamieści informację o zmianach na tablicy ogłoszeń oraz na stronie internetowej </w:t>
      </w:r>
      <w:r w:rsidRPr="00FF56C5">
        <w:rPr>
          <w:rFonts w:ascii="Tahoma" w:hAnsi="Tahoma" w:cs="Tahoma"/>
          <w:sz w:val="24"/>
          <w:szCs w:val="24"/>
        </w:rPr>
        <w:tab/>
      </w:r>
      <w:r w:rsidR="009A1BF0" w:rsidRPr="00FF56C5">
        <w:rPr>
          <w:rFonts w:ascii="Tahoma" w:hAnsi="Tahoma" w:cs="Tahoma"/>
          <w:sz w:val="24"/>
          <w:szCs w:val="24"/>
          <w:shd w:val="clear" w:color="auto" w:fill="FFFFFF"/>
        </w:rPr>
        <w:t>http://www.adamow.bip.gmina.pl</w:t>
      </w:r>
      <w:r w:rsidRPr="00FF56C5">
        <w:rPr>
          <w:rFonts w:ascii="Tahoma" w:hAnsi="Tahoma" w:cs="Tahoma"/>
          <w:sz w:val="24"/>
          <w:szCs w:val="24"/>
        </w:rPr>
        <w:t>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FF56C5">
        <w:rPr>
          <w:rFonts w:ascii="Tahoma" w:hAnsi="Tahoma" w:cs="Tahoma"/>
          <w:b/>
          <w:bCs/>
          <w:sz w:val="24"/>
          <w:szCs w:val="24"/>
        </w:rPr>
        <w:t>VIII. Wymagania dotyczące wadium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 xml:space="preserve">1.Zamawiający wymaga wniesienia wadium 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>2. Ustala się wadium dla całości przedmiotu zamówienia</w:t>
      </w:r>
      <w:r w:rsidR="00DA3894" w:rsidRPr="00FF56C5">
        <w:rPr>
          <w:rFonts w:ascii="Tahoma" w:hAnsi="Tahoma" w:cs="Tahoma"/>
          <w:bCs/>
          <w:sz w:val="24"/>
          <w:szCs w:val="24"/>
        </w:rPr>
        <w:t xml:space="preserve">, </w:t>
      </w:r>
      <w:r w:rsidRPr="00FF56C5">
        <w:rPr>
          <w:rFonts w:ascii="Tahoma" w:hAnsi="Tahoma" w:cs="Tahoma"/>
          <w:bCs/>
          <w:sz w:val="24"/>
          <w:szCs w:val="24"/>
        </w:rPr>
        <w:t xml:space="preserve">w wysokości: </w:t>
      </w:r>
      <w:r w:rsidR="00FD2EBD">
        <w:rPr>
          <w:rFonts w:ascii="Tahoma" w:hAnsi="Tahoma" w:cs="Tahoma"/>
          <w:bCs/>
          <w:sz w:val="24"/>
          <w:szCs w:val="24"/>
        </w:rPr>
        <w:t>60</w:t>
      </w:r>
      <w:r w:rsidRPr="00FF56C5">
        <w:rPr>
          <w:rFonts w:ascii="Tahoma" w:hAnsi="Tahoma" w:cs="Tahoma"/>
          <w:bCs/>
          <w:sz w:val="24"/>
          <w:szCs w:val="24"/>
        </w:rPr>
        <w:t xml:space="preserve">000,00 zł, słownie: </w:t>
      </w:r>
      <w:r w:rsidR="00FD2EBD">
        <w:rPr>
          <w:rFonts w:ascii="Tahoma" w:hAnsi="Tahoma" w:cs="Tahoma"/>
          <w:bCs/>
          <w:sz w:val="24"/>
          <w:szCs w:val="24"/>
        </w:rPr>
        <w:t xml:space="preserve">sześćdziesiąt </w:t>
      </w:r>
      <w:r w:rsidR="0095294E">
        <w:rPr>
          <w:rFonts w:ascii="Tahoma" w:hAnsi="Tahoma" w:cs="Tahoma"/>
          <w:bCs/>
          <w:sz w:val="24"/>
          <w:szCs w:val="24"/>
        </w:rPr>
        <w:t xml:space="preserve"> tysięcy </w:t>
      </w:r>
      <w:r w:rsidRPr="00FF56C5">
        <w:rPr>
          <w:rFonts w:ascii="Tahoma" w:hAnsi="Tahoma" w:cs="Tahoma"/>
          <w:bCs/>
          <w:sz w:val="24"/>
          <w:szCs w:val="24"/>
        </w:rPr>
        <w:t>złotych 00/100 gr.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>3. Wykonawca wnosi wadium w wybranej przez siebie, wymienionej poniżej, formie: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 xml:space="preserve">1) w pieniądzu, przelewem na rachunek bankowy 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>2) w poręczeniach bankowych lub poręczeniach spółdzielczej kasy oszczędnościowo - kredytowej, z tym, że zobowiązanie kasy jest zobowiązaniem pieniężnym,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 xml:space="preserve">3) w gwarancjach bankowych, 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 xml:space="preserve">4) w gwarancjach ubezpieczeniowych 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>5) w poręczeniach udzielanych przez podmioty, o których mowa w art. 6b ust. 5 pkt 2 ustawy z dnia 9 listopada 2000 r. o utworzeniu Polskiej Agencji Rozwoju Przedsiębiorczości (Dz. U. z 2007 r. Nr 42, poz. 275) w terminie 2013-09-17, sposób przekazania: sposób przekazania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>4. Wadium wnoszone w pieniądzu wpłaca się przelewem na rachunek bankowy: BS Tomaszów Lubelski 47 9639 0009 2002 0050 0122 0014</w:t>
      </w:r>
    </w:p>
    <w:p w:rsidR="00E225CE" w:rsidRPr="00FF56C5" w:rsidRDefault="00E225CE" w:rsidP="00FD2EBD">
      <w:pPr>
        <w:widowControl w:val="0"/>
        <w:autoSpaceDE w:val="0"/>
        <w:autoSpaceDN w:val="0"/>
        <w:adjustRightInd w:val="0"/>
        <w:spacing w:after="0"/>
        <w:ind w:left="284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 xml:space="preserve">„WADIUM – </w:t>
      </w:r>
      <w:r w:rsidR="00FD2EBD" w:rsidRPr="002D155B">
        <w:rPr>
          <w:rFonts w:ascii="Tahoma" w:hAnsi="Tahoma" w:cs="Tahoma"/>
          <w:b/>
          <w:color w:val="000000"/>
          <w:szCs w:val="24"/>
        </w:rPr>
        <w:t>Przebudowa odcinków drogi gminnej w ciągu Bondyrz-Trzepieciny-Bondyrz – I ETAP</w:t>
      </w:r>
      <w:r w:rsidRPr="00FF56C5">
        <w:rPr>
          <w:rFonts w:ascii="Tahoma" w:hAnsi="Tahoma" w:cs="Tahoma"/>
          <w:sz w:val="24"/>
          <w:szCs w:val="24"/>
        </w:rPr>
        <w:t>”</w:t>
      </w:r>
      <w:r w:rsidR="00DA3894" w:rsidRPr="00FF56C5">
        <w:rPr>
          <w:rFonts w:ascii="Tahoma" w:hAnsi="Tahoma" w:cs="Tahoma"/>
          <w:sz w:val="24"/>
          <w:szCs w:val="24"/>
        </w:rPr>
        <w:t>, dla całości zakresu.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>5. Wadium wniesione w pieniądzu zamawiający przechowuje na rachunku bankowym.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>6. Wadium wniesione w pieniądzu należy złożyć najpóźniej na dzień przed terminem otwarcia ofert. Przy czym za termin wniesienia wadium w formie pieniężnej przyjmuje się termin uznania na rachunku bankowym zamawiającego.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lastRenderedPageBreak/>
        <w:t>7. Wadium wniesione w pieniądzu, zostanie zwrócone wraz z odsetkami wynikającymi z umowy rachunku bankowego, na którym było ono przechowywane, pomniejszone o koszty prowadzenia rachunku bankowego oraz prowizji bankowej za przelew pieniędzy na rachunek bankowy wskazany przez wykonawcę.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>8. Wadium wniesione w formie innej niż pieniądz należy złożyć w formie oryginału, razem z ofertą w osobnej kopercie.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>9. Polisa, poręczenie, gwarancja lub inny dokument stanowiący formę wadium winno zawierać stwierdzenie, że na pierwsze pisemne żądanie Zamawiającego wzywające do zapłaty kwoty wadium zgodnie z warunkami specyfikacji istotnych warunków zamówienia, następuje jego bezwarunkowa wypłata bez jakichkolwiek zastrzeżeń ze strony gwaranta / poręczyciela.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>10. W przypadku niezabezpieczeni oferty jedną z określonych w niniejszej specyfikacji form wadium wykonawca zostanie wykluczony z udziału w postępowaniu, a jego oferta podlegać będzie odrzuceniu.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>11. Zamawiający zwróci niezwłocznie wadium wszystkim wykonawcom po wyborze najkorzystniejszej oferty lub unieważnieniu postępowania, z wyjątkiem wykonawcy, którego oferta zostanie wybrana jako najkorzystniejsza.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>12. Wykonawcy, którego oferta zostanie wybrana jako najkorzystniejsza, Zamawiający zwróci wadium niezwłocznie po zawarciu umowy.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>13. Zamawiający zwróci niezwłocznie wadium na wniosek wykonawcy, który wycofał ofertę przed upływem terminu składania ofert.</w:t>
      </w:r>
    </w:p>
    <w:p w:rsidR="00E225CE" w:rsidRPr="00FF56C5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>14. Zamawiający zatrzymuje wadium wraz z odsetkami, jeżeli wykonawca, którego oferta została wybrana odmówił podpisania umowy w sprawie zamówienia publicznego na warunkach określonych w ofercie, lub zawarcie umowy w sprawie zamówienia publicznego stało się niemożliwe z przyczyn leżących po stronie wykonawcy.</w:t>
      </w:r>
    </w:p>
    <w:p w:rsidR="00E225CE" w:rsidRDefault="00E225CE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/>
          <w:bCs/>
          <w:sz w:val="24"/>
          <w:szCs w:val="24"/>
        </w:rPr>
      </w:pPr>
      <w:r w:rsidRPr="00FF56C5">
        <w:rPr>
          <w:rFonts w:ascii="Tahoma" w:hAnsi="Tahoma" w:cs="Tahoma"/>
          <w:bCs/>
          <w:sz w:val="24"/>
          <w:szCs w:val="24"/>
        </w:rPr>
        <w:t xml:space="preserve">15. W zakresie wadium obowiązują uregulowania Prawa zamówień publicznych zawarte w Art. 45 i 46 Ustawy </w:t>
      </w:r>
      <w:proofErr w:type="spellStart"/>
      <w:r w:rsidRPr="00FF56C5">
        <w:rPr>
          <w:rFonts w:ascii="Tahoma" w:hAnsi="Tahoma" w:cs="Tahoma"/>
          <w:bCs/>
          <w:sz w:val="24"/>
          <w:szCs w:val="24"/>
        </w:rPr>
        <w:t>Pzp</w:t>
      </w:r>
      <w:proofErr w:type="spellEnd"/>
      <w:r w:rsidRPr="00FF56C5">
        <w:rPr>
          <w:rFonts w:ascii="Tahoma" w:hAnsi="Tahoma" w:cs="Tahoma"/>
          <w:b/>
          <w:bCs/>
          <w:sz w:val="24"/>
          <w:szCs w:val="24"/>
        </w:rPr>
        <w:t>.</w:t>
      </w:r>
    </w:p>
    <w:p w:rsidR="00E34AE1" w:rsidRPr="00FF56C5" w:rsidRDefault="00E34AE1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b/>
          <w:bCs/>
          <w:sz w:val="24"/>
          <w:szCs w:val="24"/>
        </w:rPr>
      </w:pPr>
    </w:p>
    <w:p w:rsidR="00D814A5" w:rsidRPr="00FF56C5" w:rsidRDefault="00D814A5" w:rsidP="00232DBB">
      <w:pPr>
        <w:widowControl w:val="0"/>
        <w:tabs>
          <w:tab w:val="left" w:pos="576"/>
          <w:tab w:val="left" w:pos="720"/>
        </w:tabs>
        <w:autoSpaceDE w:val="0"/>
        <w:autoSpaceDN w:val="0"/>
        <w:adjustRightInd w:val="0"/>
        <w:spacing w:after="0"/>
        <w:ind w:left="576" w:hanging="576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bCs/>
          <w:color w:val="000000"/>
          <w:sz w:val="24"/>
          <w:szCs w:val="24"/>
        </w:rPr>
        <w:t>IX. Termin związania ofertą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1. Bieg terminu związania ofertą rozpoczyna się wraz z upływem terminu składania ofert.</w:t>
      </w:r>
    </w:p>
    <w:p w:rsidR="00E55DE3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2. Wykonawca pozostaje związany ofertą przez okres 30 dni od upływu terminu składania ofert, tj. </w:t>
      </w:r>
      <w:r w:rsidR="0028792D" w:rsidRPr="00FF56C5">
        <w:rPr>
          <w:rFonts w:ascii="Tahoma" w:hAnsi="Tahoma" w:cs="Tahoma"/>
          <w:color w:val="000000"/>
          <w:sz w:val="24"/>
          <w:szCs w:val="24"/>
        </w:rPr>
        <w:t>od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dnia </w:t>
      </w:r>
      <w:r w:rsidR="00A428B5" w:rsidRPr="00FF56C5">
        <w:rPr>
          <w:rFonts w:ascii="Tahoma" w:hAnsi="Tahoma" w:cs="Tahoma"/>
          <w:color w:val="000000"/>
          <w:sz w:val="24"/>
          <w:szCs w:val="24"/>
        </w:rPr>
        <w:t>201</w:t>
      </w:r>
      <w:r w:rsidR="009F5B89">
        <w:rPr>
          <w:rFonts w:ascii="Tahoma" w:hAnsi="Tahoma" w:cs="Tahoma"/>
          <w:color w:val="000000"/>
          <w:sz w:val="24"/>
          <w:szCs w:val="24"/>
        </w:rPr>
        <w:t>5</w:t>
      </w:r>
      <w:r w:rsidR="00A428B5" w:rsidRPr="00FF56C5">
        <w:rPr>
          <w:rFonts w:ascii="Tahoma" w:hAnsi="Tahoma" w:cs="Tahoma"/>
          <w:color w:val="000000"/>
          <w:sz w:val="24"/>
          <w:szCs w:val="24"/>
        </w:rPr>
        <w:t>-</w:t>
      </w:r>
      <w:r w:rsidR="00FD2EBD">
        <w:rPr>
          <w:rFonts w:ascii="Tahoma" w:hAnsi="Tahoma" w:cs="Tahoma"/>
          <w:color w:val="000000"/>
          <w:sz w:val="24"/>
          <w:szCs w:val="24"/>
        </w:rPr>
        <w:t>03</w:t>
      </w:r>
      <w:r w:rsidR="00A428B5" w:rsidRPr="00FF56C5">
        <w:rPr>
          <w:rFonts w:ascii="Tahoma" w:hAnsi="Tahoma" w:cs="Tahoma"/>
          <w:color w:val="000000"/>
          <w:sz w:val="24"/>
          <w:szCs w:val="24"/>
        </w:rPr>
        <w:t>-</w:t>
      </w:r>
      <w:r w:rsidR="00FD2EBD">
        <w:rPr>
          <w:rFonts w:ascii="Tahoma" w:hAnsi="Tahoma" w:cs="Tahoma"/>
          <w:color w:val="000000"/>
          <w:sz w:val="24"/>
          <w:szCs w:val="24"/>
        </w:rPr>
        <w:t>27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3. W uzasadnionych przypadkach, na co najmniej 3 dni przed upływem terminu związania ofertą zamawiający może tylko raz zwrócić się do wykonawców o wyrażenie zgody na przedłużenie tego terminu o oznaczony okres, nie dłuższy jednak niż 60 dni.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4. Wykonawca może przedłużyć termin związania ofertą samodzielnie, zawiadamiając o tym zamawiającego.</w:t>
      </w:r>
    </w:p>
    <w:p w:rsidR="00D814A5" w:rsidRPr="00FF56C5" w:rsidRDefault="00D814A5" w:rsidP="00232DBB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lastRenderedPageBreak/>
        <w:t>5. Jeżeli przedłużenie terminu związania ofertą dokonywane jest po wyborze oferty najkorzystniejszej, obowiązek wniesienia nowego wadium lub jego przedłużenia dotyczy jedynie wykonawcy, którego oferta została wybrana jako najkorzystniejsza.</w:t>
      </w:r>
    </w:p>
    <w:p w:rsidR="00901858" w:rsidRPr="00FF56C5" w:rsidRDefault="00901858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bCs/>
          <w:color w:val="000000"/>
          <w:sz w:val="24"/>
          <w:szCs w:val="24"/>
        </w:rPr>
        <w:t>X. Opis sposobu przygotowania oferty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1. Przygotowanie oferty:</w:t>
      </w:r>
    </w:p>
    <w:p w:rsidR="00D814A5" w:rsidRPr="00FF56C5" w:rsidRDefault="00D814A5" w:rsidP="00232D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Wykonawca może złożyć jedną ofertę, w formie pisemnej, w języku polskim, pismem czytelnym.</w:t>
      </w:r>
    </w:p>
    <w:p w:rsidR="00D814A5" w:rsidRPr="00FF56C5" w:rsidRDefault="00D814A5" w:rsidP="00232D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Koszty związane z przygotowaniem oferty ponosi składający ofertę.</w:t>
      </w:r>
    </w:p>
    <w:p w:rsidR="00D814A5" w:rsidRPr="00FF56C5" w:rsidRDefault="00D814A5" w:rsidP="00232D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Oferta oraz wymagane formularze, zestawienia i wykazy składane wraz z ofertą wymagają podpisu osób uprawnionych do reprezentowania firmy w obrocie gospodarczym, zgodnie z aktem rejestracyjnym oraz przepisami prawa.</w:t>
      </w:r>
    </w:p>
    <w:p w:rsidR="00D814A5" w:rsidRPr="00FF56C5" w:rsidRDefault="00D814A5" w:rsidP="00232D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4)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Oferta podpisana przez upoważnionego przedstawiciela wykonawcy wymaga załączenia właściwego pełnomocnictwa lub umocowania prawnego.</w:t>
      </w:r>
    </w:p>
    <w:p w:rsidR="00D814A5" w:rsidRPr="00FF56C5" w:rsidRDefault="00D814A5" w:rsidP="00232D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5)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Oferta powinna zawierać wszystkie wymagane dokumenty, oświadczenia, załączniki i inne dokumenty, o których mowa w treści niniejszej specyfikacji.</w:t>
      </w:r>
    </w:p>
    <w:p w:rsidR="00D814A5" w:rsidRPr="00FF56C5" w:rsidRDefault="00D814A5" w:rsidP="00232D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6)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Dokumenty winny być sporządzone zgodnie z zaleceniami oraz przedstawionymi przez zamawiającego wzorcami (załącznikami), zawierać informacje i dane określone w tych dokumentach.</w:t>
      </w:r>
    </w:p>
    <w:p w:rsidR="00D814A5" w:rsidRPr="00FF56C5" w:rsidRDefault="00D814A5" w:rsidP="00232D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7)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Poprawki w ofercie muszą być naniesione czytelnie oraz opatrzone podpisem osoby/ osób podpisującej ofertę.</w:t>
      </w:r>
    </w:p>
    <w:p w:rsidR="00D814A5" w:rsidRPr="00FF56C5" w:rsidRDefault="00D814A5" w:rsidP="00232D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8)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Wszystkie strony oferty powinny być spięte (zszyte) w sposób trwały, zapobiegający możliwości dekompletacji zawartości oferty.</w:t>
      </w:r>
    </w:p>
    <w:p w:rsidR="00D814A5" w:rsidRPr="00FF56C5" w:rsidRDefault="00D814A5" w:rsidP="00232DBB">
      <w:pPr>
        <w:widowControl w:val="0"/>
        <w:tabs>
          <w:tab w:val="left" w:pos="1440"/>
        </w:tabs>
        <w:autoSpaceDE w:val="0"/>
        <w:autoSpaceDN w:val="0"/>
        <w:adjustRightInd w:val="0"/>
        <w:spacing w:before="60" w:after="6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2. Postanowienia dotyczące wnoszenia </w:t>
      </w:r>
      <w:r w:rsidRPr="00FF56C5">
        <w:rPr>
          <w:rFonts w:ascii="Tahoma" w:hAnsi="Tahoma" w:cs="Tahoma"/>
          <w:color w:val="000000"/>
          <w:sz w:val="24"/>
          <w:szCs w:val="24"/>
          <w:u w:val="single"/>
        </w:rPr>
        <w:t>oferty wspólnej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przez dwa lub więcej podmioty gospodarcze (konsorcja/ spółki cywilne):</w:t>
      </w:r>
    </w:p>
    <w:p w:rsidR="00D814A5" w:rsidRPr="00FF56C5" w:rsidRDefault="00D814A5" w:rsidP="00232D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Wykonawcy mogą wspólnie ubiegać się o udzielenie zamówienia.</w:t>
      </w:r>
    </w:p>
    <w:p w:rsidR="00D814A5" w:rsidRPr="00FF56C5" w:rsidRDefault="00D814A5" w:rsidP="00232D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Wykonawcy ustanawiają pełnomocnika do reprezentowania ich w postępowaniu o udzielenie zamówienia albo do reprezentowania w postępowaniu i zawarcia umowy, a pełnomocnictwo / upoważnienie do pełnienia takiej funkcji wystawione zgodnie z wymogami ustawowymi, podpisane przez prawnie upoważnionych przedstawicieli każdego z wykonawców występujących wspólnie należy załączyć do oferty.</w:t>
      </w:r>
    </w:p>
    <w:p w:rsidR="00D814A5" w:rsidRPr="00FF56C5" w:rsidRDefault="00D814A5" w:rsidP="00232D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Oferta winna być podpisana przez każdego z wykonawców występujących wspólnie lub przez upoważnionego przedstawiciela.</w:t>
      </w:r>
    </w:p>
    <w:p w:rsidR="00D814A5" w:rsidRPr="00FF56C5" w:rsidRDefault="00D814A5" w:rsidP="00232D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4)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Wykonawcy wspólnie ubiegający się o udzielenie zamówienia ponoszą solidarną odpowiedzialność za wykonanie umowy.</w:t>
      </w:r>
    </w:p>
    <w:p w:rsidR="00D814A5" w:rsidRPr="00FF56C5" w:rsidRDefault="00D814A5" w:rsidP="00232D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5)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Jeżeli oferta wspólna złożona przez dwóch lub więcej wykonawców zostanie wyłoniona w prowadzonym postępowaniu jako najkorzystniejsza przed </w:t>
      </w:r>
      <w:r w:rsidRPr="00FF56C5">
        <w:rPr>
          <w:rFonts w:ascii="Tahoma" w:hAnsi="Tahoma" w:cs="Tahoma"/>
          <w:color w:val="000000"/>
          <w:sz w:val="24"/>
          <w:szCs w:val="24"/>
        </w:rPr>
        <w:lastRenderedPageBreak/>
        <w:t>podpisaniem umowy zamawiający zażąda w wyznaczonym terminie złożenia umowy regulującej współpracę tych wykonawców, podpisanej przez wszystkich wykonawców, przy czym termin, na jaki została zawarta nie może być krótszy niż termin realizacji zamówienia.</w:t>
      </w:r>
    </w:p>
    <w:p w:rsidR="00D814A5" w:rsidRPr="00FF56C5" w:rsidRDefault="00D814A5" w:rsidP="00232D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6)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Wykonawców obowiązują postanowienia pkt. VI „Wykaz oświadczeń lub dokumentów, jakie mają dostarczyć wykonawcy w celu potwierdzenia spełnienia warunków udziału w postępowaniu" pkt. F w sprawie dokumentów wymaganych w przypadku składania oferty wspólnej.</w:t>
      </w:r>
    </w:p>
    <w:p w:rsidR="00D814A5" w:rsidRPr="00FF56C5" w:rsidRDefault="00D814A5" w:rsidP="00232DBB">
      <w:pPr>
        <w:widowControl w:val="0"/>
        <w:tabs>
          <w:tab w:val="left" w:pos="1440"/>
        </w:tabs>
        <w:autoSpaceDE w:val="0"/>
        <w:autoSpaceDN w:val="0"/>
        <w:adjustRightInd w:val="0"/>
        <w:spacing w:before="60" w:after="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3. Sposób zaadresowania oferty:</w:t>
      </w:r>
    </w:p>
    <w:p w:rsidR="00D814A5" w:rsidRPr="00FF56C5" w:rsidRDefault="00D814A5" w:rsidP="00232D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Obowiązkiem wykonawcy jest złożenie oferty w sposób gwarantujący zachowanie poufności jej treści oraz zabezpieczający jej nienaruszalność do terminu otwarcia ofert (nieprzejrzysta, zamknięta koperta) </w:t>
      </w:r>
    </w:p>
    <w:p w:rsidR="00D814A5" w:rsidRPr="00FF56C5" w:rsidRDefault="00D814A5" w:rsidP="00232D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Koperta / opakowanie zawierające ofertę winno być zaadresowane do zamawiającego na adres podany w punkcie 1 niniejszej specyfikacji i opatrzone nazwą, dokładnym adresem wykonawcy oraz oznaczone w sposób następujący:</w:t>
      </w:r>
    </w:p>
    <w:p w:rsidR="00FD2EBD" w:rsidRDefault="00D814A5" w:rsidP="00FD2EBD">
      <w:pPr>
        <w:widowControl w:val="0"/>
        <w:autoSpaceDE w:val="0"/>
        <w:autoSpaceDN w:val="0"/>
        <w:adjustRightInd w:val="0"/>
        <w:spacing w:after="0"/>
        <w:ind w:left="2008" w:hanging="284"/>
        <w:jc w:val="both"/>
        <w:rPr>
          <w:rFonts w:ascii="Tahoma" w:hAnsi="Tahoma" w:cs="Tahoma"/>
          <w:b/>
          <w:color w:val="000000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„</w:t>
      </w:r>
      <w:r w:rsidRPr="00FF56C5">
        <w:rPr>
          <w:rFonts w:ascii="Tahoma" w:hAnsi="Tahoma" w:cs="Tahoma"/>
          <w:b/>
          <w:color w:val="000000"/>
          <w:sz w:val="24"/>
          <w:szCs w:val="24"/>
        </w:rPr>
        <w:t xml:space="preserve">Oferta - </w:t>
      </w:r>
      <w:r w:rsidR="00F20AD4" w:rsidRPr="00FF56C5">
        <w:rPr>
          <w:rFonts w:ascii="Tahoma" w:hAnsi="Tahoma" w:cs="Tahoma"/>
          <w:b/>
          <w:color w:val="000000"/>
          <w:sz w:val="24"/>
          <w:szCs w:val="24"/>
        </w:rPr>
        <w:t xml:space="preserve">,, </w:t>
      </w:r>
      <w:r w:rsidR="00FD2EBD" w:rsidRPr="002D155B">
        <w:rPr>
          <w:rFonts w:ascii="Tahoma" w:hAnsi="Tahoma" w:cs="Tahoma"/>
          <w:b/>
          <w:color w:val="000000"/>
          <w:szCs w:val="24"/>
        </w:rPr>
        <w:t xml:space="preserve">Przebudowa odcinków drogi gminnej w ciągu </w:t>
      </w:r>
    </w:p>
    <w:p w:rsidR="00A428B5" w:rsidRPr="00FF56C5" w:rsidRDefault="00FD2EBD" w:rsidP="00FD2EBD">
      <w:pPr>
        <w:widowControl w:val="0"/>
        <w:tabs>
          <w:tab w:val="left" w:leader="dot" w:pos="5760"/>
          <w:tab w:val="left" w:leader="dot" w:pos="8100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2D155B">
        <w:rPr>
          <w:rFonts w:ascii="Tahoma" w:hAnsi="Tahoma" w:cs="Tahoma"/>
          <w:b/>
          <w:color w:val="000000"/>
          <w:szCs w:val="24"/>
        </w:rPr>
        <w:t>Bondyrz-Trzepieciny-Bondyrz – I ETAP</w:t>
      </w:r>
      <w:r w:rsidR="00F20AD4" w:rsidRPr="00FF56C5">
        <w:rPr>
          <w:rFonts w:ascii="Tahoma" w:hAnsi="Tahoma" w:cs="Tahoma"/>
          <w:b/>
          <w:color w:val="000000"/>
          <w:sz w:val="24"/>
          <w:szCs w:val="24"/>
        </w:rPr>
        <w:t>”</w:t>
      </w:r>
      <w:r w:rsidR="0028792D" w:rsidRPr="00FF56C5">
        <w:rPr>
          <w:rFonts w:ascii="Tahoma" w:hAnsi="Tahoma" w:cs="Tahoma"/>
          <w:b/>
          <w:color w:val="000000"/>
          <w:sz w:val="24"/>
          <w:szCs w:val="24"/>
        </w:rPr>
        <w:t xml:space="preserve"> </w:t>
      </w:r>
    </w:p>
    <w:p w:rsidR="00D814A5" w:rsidRPr="00FF56C5" w:rsidRDefault="0028792D" w:rsidP="00232DBB">
      <w:pPr>
        <w:widowControl w:val="0"/>
        <w:tabs>
          <w:tab w:val="left" w:leader="dot" w:pos="5760"/>
          <w:tab w:val="left" w:leader="dot" w:pos="8100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color w:val="000000"/>
          <w:sz w:val="24"/>
          <w:szCs w:val="24"/>
        </w:rPr>
        <w:t xml:space="preserve">- </w:t>
      </w:r>
      <w:r w:rsidR="00D814A5" w:rsidRPr="00FF56C5">
        <w:rPr>
          <w:rFonts w:ascii="Tahoma" w:hAnsi="Tahoma" w:cs="Tahoma"/>
          <w:b/>
          <w:color w:val="000000"/>
          <w:sz w:val="24"/>
          <w:szCs w:val="24"/>
        </w:rPr>
        <w:t xml:space="preserve">nie otwierać przed </w:t>
      </w:r>
      <w:r w:rsidR="00A428B5" w:rsidRPr="00FF56C5">
        <w:rPr>
          <w:rFonts w:ascii="Tahoma" w:hAnsi="Tahoma" w:cs="Tahoma"/>
          <w:b/>
          <w:color w:val="000000"/>
          <w:sz w:val="24"/>
          <w:szCs w:val="24"/>
        </w:rPr>
        <w:t>201</w:t>
      </w:r>
      <w:r w:rsidR="009F5B89">
        <w:rPr>
          <w:rFonts w:ascii="Tahoma" w:hAnsi="Tahoma" w:cs="Tahoma"/>
          <w:b/>
          <w:color w:val="000000"/>
          <w:sz w:val="24"/>
          <w:szCs w:val="24"/>
        </w:rPr>
        <w:t>5</w:t>
      </w:r>
      <w:r w:rsidR="00A428B5" w:rsidRPr="00FF56C5">
        <w:rPr>
          <w:rFonts w:ascii="Tahoma" w:hAnsi="Tahoma" w:cs="Tahoma"/>
          <w:b/>
          <w:color w:val="000000"/>
          <w:sz w:val="24"/>
          <w:szCs w:val="24"/>
        </w:rPr>
        <w:t>-</w:t>
      </w:r>
      <w:r w:rsidR="00FD2EBD">
        <w:rPr>
          <w:rFonts w:ascii="Tahoma" w:hAnsi="Tahoma" w:cs="Tahoma"/>
          <w:b/>
          <w:color w:val="000000"/>
          <w:sz w:val="24"/>
          <w:szCs w:val="24"/>
        </w:rPr>
        <w:t>03</w:t>
      </w:r>
      <w:r w:rsidR="00A428B5" w:rsidRPr="00FF56C5">
        <w:rPr>
          <w:rFonts w:ascii="Tahoma" w:hAnsi="Tahoma" w:cs="Tahoma"/>
          <w:b/>
          <w:color w:val="000000"/>
          <w:sz w:val="24"/>
          <w:szCs w:val="24"/>
        </w:rPr>
        <w:t>-</w:t>
      </w:r>
      <w:r w:rsidR="00FD2EBD">
        <w:rPr>
          <w:rFonts w:ascii="Tahoma" w:hAnsi="Tahoma" w:cs="Tahoma"/>
          <w:b/>
          <w:color w:val="000000"/>
          <w:sz w:val="24"/>
          <w:szCs w:val="24"/>
        </w:rPr>
        <w:t>27</w:t>
      </w:r>
      <w:r w:rsidR="00E55DE3" w:rsidRPr="00FF56C5">
        <w:rPr>
          <w:rFonts w:ascii="Tahoma" w:hAnsi="Tahoma" w:cs="Tahoma"/>
          <w:b/>
          <w:color w:val="000000"/>
          <w:sz w:val="24"/>
          <w:szCs w:val="24"/>
        </w:rPr>
        <w:t xml:space="preserve">, </w:t>
      </w:r>
      <w:r w:rsidR="00D814A5" w:rsidRPr="00FF56C5">
        <w:rPr>
          <w:rFonts w:ascii="Tahoma" w:hAnsi="Tahoma" w:cs="Tahoma"/>
          <w:b/>
          <w:color w:val="000000"/>
          <w:sz w:val="24"/>
          <w:szCs w:val="24"/>
        </w:rPr>
        <w:t xml:space="preserve"> godz. </w:t>
      </w:r>
      <w:r w:rsidRPr="00FF56C5">
        <w:rPr>
          <w:rFonts w:ascii="Tahoma" w:hAnsi="Tahoma" w:cs="Tahoma"/>
          <w:b/>
          <w:color w:val="000000"/>
          <w:sz w:val="24"/>
          <w:szCs w:val="24"/>
          <w:highlight w:val="white"/>
        </w:rPr>
        <w:t>13:30</w:t>
      </w:r>
      <w:r w:rsidR="00D814A5" w:rsidRPr="00FF56C5">
        <w:rPr>
          <w:rFonts w:ascii="Tahoma" w:hAnsi="Tahoma" w:cs="Tahoma"/>
          <w:b/>
          <w:color w:val="000000"/>
          <w:sz w:val="24"/>
          <w:szCs w:val="24"/>
        </w:rPr>
        <w:t>"</w:t>
      </w:r>
    </w:p>
    <w:p w:rsidR="00D814A5" w:rsidRPr="00FF56C5" w:rsidRDefault="00D814A5" w:rsidP="00232DBB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3)</w:t>
      </w:r>
      <w:r w:rsidR="00232DBB"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F56C5">
        <w:rPr>
          <w:rFonts w:ascii="Tahoma" w:hAnsi="Tahoma" w:cs="Tahoma"/>
          <w:color w:val="000000"/>
          <w:sz w:val="24"/>
          <w:szCs w:val="24"/>
        </w:rPr>
        <w:t>Zamawiający nie ponosi odpowiedzialności za zdarzenia wynikające z nienależytego oznakowania koperty / opakowania lub braku którejkolwiek z wymaganych informacji.</w:t>
      </w:r>
    </w:p>
    <w:p w:rsidR="00D814A5" w:rsidRPr="00FF56C5" w:rsidRDefault="00D814A5" w:rsidP="00232DB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4. Postanowienia dotyczące prowadzenia przez Zamawiającego wyjaśnień w toku badania i oceny ofert:</w:t>
      </w:r>
    </w:p>
    <w:p w:rsidR="00D814A5" w:rsidRPr="00FF56C5" w:rsidRDefault="00D814A5" w:rsidP="00FD2EBD">
      <w:pPr>
        <w:widowControl w:val="0"/>
        <w:tabs>
          <w:tab w:val="left" w:pos="340"/>
          <w:tab w:val="left" w:pos="900"/>
        </w:tabs>
        <w:suppressAutoHyphens/>
        <w:autoSpaceDE w:val="0"/>
        <w:autoSpaceDN w:val="0"/>
        <w:adjustRightInd w:val="0"/>
        <w:spacing w:after="0"/>
        <w:ind w:left="900" w:hanging="34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1)</w:t>
      </w:r>
      <w:r w:rsidRPr="00FF56C5">
        <w:rPr>
          <w:rFonts w:ascii="Tahoma" w:hAnsi="Tahoma" w:cs="Tahoma"/>
          <w:sz w:val="24"/>
          <w:szCs w:val="24"/>
        </w:rPr>
        <w:tab/>
        <w:t>Zamawiający może wezwać wykonawców do uzupełnienia odpowiednich oświadczeń lub dokumentów potwierdzających spełnienie warunków udziału w postępowaniu lub potwierdzających spełnienie przez oferowane dostawy, usługi lub roboty budowlane wymagań określonych przez zamawiającego, lub pełnomocnictw, jeżeli spełnione zostaną przesłanki określone w art. 26 ust. 3 Prawa zamówień publicznych</w:t>
      </w:r>
    </w:p>
    <w:p w:rsidR="00D814A5" w:rsidRPr="00FF56C5" w:rsidRDefault="00D814A5" w:rsidP="00FD2EBD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851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Uzupełniane oświadczenia i dokumenty powinny potwierdzać spełnianie przez wykonawcę warunków udziału w postępowaniu oraz spełnianie przez oferowane dostawy, usługi lub roboty budowlane wymagań określonych przez zamawiającego, nie później niż w dniu, w którym upłynął termin składania ofert.</w:t>
      </w:r>
    </w:p>
    <w:p w:rsidR="00D814A5" w:rsidRPr="00FF56C5" w:rsidRDefault="00D814A5" w:rsidP="00232DBB">
      <w:pPr>
        <w:widowControl w:val="0"/>
        <w:tabs>
          <w:tab w:val="left" w:pos="340"/>
          <w:tab w:val="left" w:pos="900"/>
        </w:tabs>
        <w:suppressAutoHyphens/>
        <w:autoSpaceDE w:val="0"/>
        <w:autoSpaceDN w:val="0"/>
        <w:adjustRightInd w:val="0"/>
        <w:spacing w:after="0"/>
        <w:ind w:left="900" w:hanging="34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W toku badania i oceny ofert zamawiający może żądać od wykonawców wyjaśnień dotyczących treści złożonych ofert oraz wyjaśnień dotyczących oświadczeń lub dokumentów potwierdzających: </w:t>
      </w:r>
    </w:p>
    <w:p w:rsidR="00D814A5" w:rsidRPr="00FF56C5" w:rsidRDefault="00D814A5" w:rsidP="00232DBB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spacing w:after="0"/>
        <w:ind w:left="144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a.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spełnienie przez wykonawców warunków udziału w postępowaniu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144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b.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spełnienie przez oferowane dostawy, usługi lub roboty budowlane </w:t>
      </w:r>
      <w:r w:rsidRPr="00FF56C5">
        <w:rPr>
          <w:rFonts w:ascii="Tahoma" w:hAnsi="Tahoma" w:cs="Tahoma"/>
          <w:color w:val="000000"/>
          <w:sz w:val="24"/>
          <w:szCs w:val="24"/>
        </w:rPr>
        <w:lastRenderedPageBreak/>
        <w:t>wymagań określonych przez zamawiającego</w:t>
      </w:r>
    </w:p>
    <w:p w:rsidR="00D814A5" w:rsidRPr="00FF56C5" w:rsidRDefault="00D814A5" w:rsidP="00232DBB">
      <w:pPr>
        <w:widowControl w:val="0"/>
        <w:tabs>
          <w:tab w:val="left" w:pos="340"/>
          <w:tab w:val="left" w:pos="900"/>
        </w:tabs>
        <w:suppressAutoHyphens/>
        <w:autoSpaceDE w:val="0"/>
        <w:autoSpaceDN w:val="0"/>
        <w:adjustRightInd w:val="0"/>
        <w:spacing w:after="0"/>
        <w:ind w:left="900" w:hanging="34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Zamawiający poprawia w ofercie oczywiste omyłki pisarskie oraz oczywiste omyłki rachunkowe, z uwzględnieniem konsekwencji rachunkowych dokonanych poprawek, niezwłocznie zawia</w:t>
      </w:r>
      <w:r w:rsidRPr="00FF56C5">
        <w:rPr>
          <w:rFonts w:ascii="Tahoma" w:hAnsi="Tahoma" w:cs="Tahoma"/>
          <w:color w:val="000000"/>
          <w:sz w:val="24"/>
          <w:szCs w:val="24"/>
        </w:rPr>
        <w:softHyphen/>
        <w:t>damiając o tym wykonawcę, którego oferta została poprawiona.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900" w:hanging="34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4)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Zamawiający poprawia w ofercie inne omyłki polegające na niezgodności oferty ze specyfikacją istotnych warunków zamówienia, niepowodujące istotnych zmian w ofercie, niezwłocznie zawia</w:t>
      </w:r>
      <w:r w:rsidRPr="00FF56C5">
        <w:rPr>
          <w:rFonts w:ascii="Tahoma" w:hAnsi="Tahoma" w:cs="Tahoma"/>
          <w:color w:val="000000"/>
          <w:sz w:val="24"/>
          <w:szCs w:val="24"/>
        </w:rPr>
        <w:softHyphen/>
        <w:t>damiając o tym wykonawcę, którego oferta została poprawiona. Oferta wykonawcy, który w terminie 3 dni od dnia doręczenia zawiadomienia nie zgodził się na poprawienie takiej omyłki podlega odrzuceniu.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901" w:hanging="34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5)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Zamawiający w celu ustalenia, czy oferta zawiera rażąco niską cenę w stosunku do przedmiotu zamówienia zwróci się do wykonawcy o udzielenie w wyznaczonym terminie wyjaśnień dotyczących elementów oferty mających wpływ na wysokość ceny.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901" w:hanging="34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6)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Zamawiający odrzuca ofertę wykonawcy, który nie złożył wyjaśnień lub, jeżeli dokonana ocena wyjaśnień potwierdza, że oferta zawiera rażąco niską cenę w stosunku do przedmiotu zamówienia.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901" w:hanging="34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7)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Zamawiający może zwrócić się do wykonawcy o udzielenie wyjaśnień dotyczących powiązań w zakresie grupy kapitałowej istniejących między wykonawcami, w celu ustalenia, czy zachodzą przesłanki wykluczenia wykonawcy. Niezłożenie wyjaśnień spowoduje wykluczenie wykonawcy z udziału w postępowaniu.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bCs/>
          <w:color w:val="000000"/>
          <w:sz w:val="24"/>
          <w:szCs w:val="24"/>
        </w:rPr>
        <w:t>XI. Miejsce i termin składania i otwarcia ofert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1. Oferty należy składać do dnia: </w:t>
      </w:r>
      <w:r w:rsidR="00A428B5" w:rsidRPr="00FF56C5">
        <w:rPr>
          <w:rFonts w:ascii="Tahoma" w:hAnsi="Tahoma" w:cs="Tahoma"/>
          <w:color w:val="000000"/>
          <w:sz w:val="24"/>
          <w:szCs w:val="24"/>
        </w:rPr>
        <w:t>201</w:t>
      </w:r>
      <w:r w:rsidR="00FD2EBD">
        <w:rPr>
          <w:rFonts w:ascii="Tahoma" w:hAnsi="Tahoma" w:cs="Tahoma"/>
          <w:color w:val="000000"/>
          <w:sz w:val="24"/>
          <w:szCs w:val="24"/>
        </w:rPr>
        <w:t>5</w:t>
      </w:r>
      <w:r w:rsidR="00A428B5" w:rsidRPr="00FF56C5">
        <w:rPr>
          <w:rFonts w:ascii="Tahoma" w:hAnsi="Tahoma" w:cs="Tahoma"/>
          <w:color w:val="000000"/>
          <w:sz w:val="24"/>
          <w:szCs w:val="24"/>
        </w:rPr>
        <w:t>-</w:t>
      </w:r>
      <w:r w:rsidR="00FD2EBD">
        <w:rPr>
          <w:rFonts w:ascii="Tahoma" w:hAnsi="Tahoma" w:cs="Tahoma"/>
          <w:color w:val="000000"/>
          <w:sz w:val="24"/>
          <w:szCs w:val="24"/>
        </w:rPr>
        <w:t>03</w:t>
      </w:r>
      <w:r w:rsidR="00A428B5" w:rsidRPr="00FF56C5">
        <w:rPr>
          <w:rFonts w:ascii="Tahoma" w:hAnsi="Tahoma" w:cs="Tahoma"/>
          <w:color w:val="000000"/>
          <w:sz w:val="24"/>
          <w:szCs w:val="24"/>
        </w:rPr>
        <w:t>-</w:t>
      </w:r>
      <w:r w:rsidR="00FD2EBD">
        <w:rPr>
          <w:rFonts w:ascii="Tahoma" w:hAnsi="Tahoma" w:cs="Tahoma"/>
          <w:color w:val="000000"/>
          <w:sz w:val="24"/>
          <w:szCs w:val="24"/>
        </w:rPr>
        <w:t>27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do godz. 13:00. składania ofert</w:t>
      </w:r>
      <w:r w:rsidR="000C6EC8" w:rsidRPr="00FF56C5">
        <w:rPr>
          <w:rFonts w:ascii="Tahoma" w:hAnsi="Tahoma" w:cs="Tahoma"/>
          <w:color w:val="000000"/>
          <w:sz w:val="24"/>
          <w:szCs w:val="24"/>
        </w:rPr>
        <w:t xml:space="preserve"> w siedzibie zamawiającego</w:t>
      </w:r>
      <w:r w:rsidRPr="00FF56C5">
        <w:rPr>
          <w:rFonts w:ascii="Tahoma" w:hAnsi="Tahoma" w:cs="Tahoma"/>
          <w:color w:val="000000"/>
          <w:sz w:val="24"/>
          <w:szCs w:val="24"/>
        </w:rPr>
        <w:t>;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Urząd Gminy Adamów, Adamów 11b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color w:val="000000"/>
          <w:sz w:val="24"/>
          <w:szCs w:val="24"/>
        </w:rPr>
        <w:t>Gmina Adamów</w:t>
      </w:r>
      <w:r w:rsidR="00901858" w:rsidRPr="00FF56C5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Pr="00FF56C5">
        <w:rPr>
          <w:rFonts w:ascii="Tahoma" w:hAnsi="Tahoma" w:cs="Tahoma"/>
          <w:color w:val="000000"/>
          <w:sz w:val="24"/>
          <w:szCs w:val="24"/>
        </w:rPr>
        <w:t>22-442 Adamów, Pokój nr 4- Sekretariat zamawiającego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2. Wykonawca może, przed upływem terminu do składania ofert, zmienić lub wycofać ofertę. Zmiana, jak i wycofanie oferty, wymagają zachowania formy pisemnej.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2.1 Zmiana oferty- wykonawca składa drugą ofertę według niniejszego SIWZ, opis oferty musi przyjąć formę: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color w:val="000000"/>
          <w:sz w:val="24"/>
          <w:szCs w:val="24"/>
        </w:rPr>
        <w:t>ZMIANA OFERTY</w:t>
      </w:r>
    </w:p>
    <w:p w:rsidR="00FD2EBD" w:rsidRDefault="00F20AD4" w:rsidP="00FD2EBD">
      <w:pPr>
        <w:widowControl w:val="0"/>
        <w:autoSpaceDE w:val="0"/>
        <w:autoSpaceDN w:val="0"/>
        <w:adjustRightInd w:val="0"/>
        <w:spacing w:after="0"/>
        <w:ind w:left="2008" w:hanging="284"/>
        <w:jc w:val="both"/>
        <w:rPr>
          <w:rFonts w:ascii="Tahoma" w:hAnsi="Tahoma" w:cs="Tahoma"/>
          <w:b/>
          <w:color w:val="000000"/>
          <w:szCs w:val="24"/>
        </w:rPr>
      </w:pPr>
      <w:r w:rsidRPr="00FF56C5">
        <w:rPr>
          <w:rFonts w:ascii="Tahoma" w:hAnsi="Tahoma" w:cs="Tahoma"/>
          <w:b/>
          <w:color w:val="000000"/>
          <w:sz w:val="24"/>
          <w:szCs w:val="24"/>
        </w:rPr>
        <w:t xml:space="preserve">,, </w:t>
      </w:r>
      <w:r w:rsidR="00FD2EBD" w:rsidRPr="002D155B">
        <w:rPr>
          <w:rFonts w:ascii="Tahoma" w:hAnsi="Tahoma" w:cs="Tahoma"/>
          <w:b/>
          <w:color w:val="000000"/>
          <w:szCs w:val="24"/>
        </w:rPr>
        <w:t xml:space="preserve">Przebudowa odcinków drogi gminnej w ciągu </w:t>
      </w:r>
    </w:p>
    <w:p w:rsidR="0095294E" w:rsidRDefault="00FD2EBD" w:rsidP="00FD2EBD">
      <w:pPr>
        <w:widowControl w:val="0"/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2D155B">
        <w:rPr>
          <w:rFonts w:ascii="Tahoma" w:hAnsi="Tahoma" w:cs="Tahoma"/>
          <w:b/>
          <w:color w:val="000000"/>
          <w:szCs w:val="24"/>
        </w:rPr>
        <w:t>Bondyrz-Trzepieciny-Bondyrz – I ETAP</w:t>
      </w:r>
      <w:r w:rsidR="00F20AD4" w:rsidRPr="00FF56C5">
        <w:rPr>
          <w:rFonts w:ascii="Tahoma" w:hAnsi="Tahoma" w:cs="Tahoma"/>
          <w:b/>
          <w:color w:val="000000"/>
          <w:sz w:val="24"/>
          <w:szCs w:val="24"/>
        </w:rPr>
        <w:t>”</w:t>
      </w:r>
      <w:r w:rsidR="0095294E">
        <w:rPr>
          <w:rFonts w:ascii="Tahoma" w:hAnsi="Tahoma" w:cs="Tahoma"/>
          <w:b/>
          <w:color w:val="000000"/>
          <w:sz w:val="24"/>
          <w:szCs w:val="24"/>
        </w:rPr>
        <w:t xml:space="preserve"> 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color w:val="000000"/>
          <w:sz w:val="24"/>
          <w:szCs w:val="24"/>
        </w:rPr>
        <w:t xml:space="preserve">nie otwierać przed </w:t>
      </w:r>
      <w:r w:rsidR="00A428B5" w:rsidRPr="00FF56C5">
        <w:rPr>
          <w:rFonts w:ascii="Tahoma" w:hAnsi="Tahoma" w:cs="Tahoma"/>
          <w:b/>
          <w:color w:val="000000"/>
          <w:sz w:val="24"/>
          <w:szCs w:val="24"/>
        </w:rPr>
        <w:t>201</w:t>
      </w:r>
      <w:r w:rsidR="00FD2EBD">
        <w:rPr>
          <w:rFonts w:ascii="Tahoma" w:hAnsi="Tahoma" w:cs="Tahoma"/>
          <w:b/>
          <w:color w:val="000000"/>
          <w:sz w:val="24"/>
          <w:szCs w:val="24"/>
        </w:rPr>
        <w:t>5</w:t>
      </w:r>
      <w:r w:rsidR="00A428B5" w:rsidRPr="00FF56C5">
        <w:rPr>
          <w:rFonts w:ascii="Tahoma" w:hAnsi="Tahoma" w:cs="Tahoma"/>
          <w:b/>
          <w:color w:val="000000"/>
          <w:sz w:val="24"/>
          <w:szCs w:val="24"/>
        </w:rPr>
        <w:t>-</w:t>
      </w:r>
      <w:r w:rsidR="00FD2EBD">
        <w:rPr>
          <w:rFonts w:ascii="Tahoma" w:hAnsi="Tahoma" w:cs="Tahoma"/>
          <w:b/>
          <w:color w:val="000000"/>
          <w:sz w:val="24"/>
          <w:szCs w:val="24"/>
        </w:rPr>
        <w:t>03</w:t>
      </w:r>
      <w:r w:rsidR="00A428B5" w:rsidRPr="00FF56C5">
        <w:rPr>
          <w:rFonts w:ascii="Tahoma" w:hAnsi="Tahoma" w:cs="Tahoma"/>
          <w:b/>
          <w:color w:val="000000"/>
          <w:sz w:val="24"/>
          <w:szCs w:val="24"/>
        </w:rPr>
        <w:t>-</w:t>
      </w:r>
      <w:r w:rsidR="00FD2EBD">
        <w:rPr>
          <w:rFonts w:ascii="Tahoma" w:hAnsi="Tahoma" w:cs="Tahoma"/>
          <w:b/>
          <w:color w:val="000000"/>
          <w:sz w:val="24"/>
          <w:szCs w:val="24"/>
        </w:rPr>
        <w:t>27</w:t>
      </w:r>
      <w:r w:rsidRPr="00FF56C5">
        <w:rPr>
          <w:rFonts w:ascii="Tahoma" w:hAnsi="Tahoma" w:cs="Tahoma"/>
          <w:b/>
          <w:color w:val="000000"/>
          <w:sz w:val="24"/>
          <w:szCs w:val="24"/>
        </w:rPr>
        <w:t xml:space="preserve"> do godz. 13:</w:t>
      </w:r>
      <w:r w:rsidR="009A1BF0" w:rsidRPr="00FF56C5">
        <w:rPr>
          <w:rFonts w:ascii="Tahoma" w:hAnsi="Tahoma" w:cs="Tahoma"/>
          <w:b/>
          <w:color w:val="000000"/>
          <w:sz w:val="24"/>
          <w:szCs w:val="24"/>
        </w:rPr>
        <w:t>3</w:t>
      </w:r>
      <w:r w:rsidRPr="00FF56C5">
        <w:rPr>
          <w:rFonts w:ascii="Tahoma" w:hAnsi="Tahoma" w:cs="Tahoma"/>
          <w:b/>
          <w:color w:val="000000"/>
          <w:sz w:val="24"/>
          <w:szCs w:val="24"/>
        </w:rPr>
        <w:t>0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Informację w/w umieszcza się na formularzu ofertowym oraz na opakowaniu nowej oferty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lastRenderedPageBreak/>
        <w:t xml:space="preserve">2.2 Wycofanie oferty – wykonawca składa informację pisemną podpisana przez osobę umocowaną prawnie do reprezentacji wykonawcy oraz podaje informacje dotyczące nazwy wykonawcy i oznaczenie sprawy nadanej przez zamawiającego, tj. </w:t>
      </w:r>
      <w:r w:rsidR="00F20AD4" w:rsidRPr="00FF56C5">
        <w:rPr>
          <w:rFonts w:ascii="Tahoma" w:hAnsi="Tahoma" w:cs="Tahoma"/>
          <w:color w:val="000000"/>
          <w:sz w:val="24"/>
          <w:szCs w:val="24"/>
        </w:rPr>
        <w:t>RIG 271.</w:t>
      </w:r>
      <w:r w:rsidR="00FD2EBD">
        <w:rPr>
          <w:rFonts w:ascii="Tahoma" w:hAnsi="Tahoma" w:cs="Tahoma"/>
          <w:color w:val="000000"/>
          <w:sz w:val="24"/>
          <w:szCs w:val="24"/>
        </w:rPr>
        <w:t>1</w:t>
      </w:r>
      <w:r w:rsidR="00F20AD4" w:rsidRPr="00FF56C5">
        <w:rPr>
          <w:rFonts w:ascii="Tahoma" w:hAnsi="Tahoma" w:cs="Tahoma"/>
          <w:color w:val="000000"/>
          <w:sz w:val="24"/>
          <w:szCs w:val="24"/>
        </w:rPr>
        <w:t>.201</w:t>
      </w:r>
      <w:r w:rsidR="00FD2EBD">
        <w:rPr>
          <w:rFonts w:ascii="Tahoma" w:hAnsi="Tahoma" w:cs="Tahoma"/>
          <w:color w:val="000000"/>
          <w:sz w:val="24"/>
          <w:szCs w:val="24"/>
        </w:rPr>
        <w:t>5</w:t>
      </w:r>
      <w:r w:rsidRPr="00FF56C5">
        <w:rPr>
          <w:rFonts w:ascii="Tahoma" w:hAnsi="Tahoma" w:cs="Tahoma"/>
          <w:color w:val="000000"/>
          <w:sz w:val="24"/>
          <w:szCs w:val="24"/>
        </w:rPr>
        <w:t>.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3. Oferty zostaną otwarte dnia: </w:t>
      </w:r>
      <w:r w:rsidR="00A428B5" w:rsidRPr="00FF56C5">
        <w:rPr>
          <w:rFonts w:ascii="Tahoma" w:hAnsi="Tahoma" w:cs="Tahoma"/>
          <w:color w:val="000000"/>
          <w:sz w:val="24"/>
          <w:szCs w:val="24"/>
        </w:rPr>
        <w:t>201</w:t>
      </w:r>
      <w:r w:rsidR="00FD2EBD">
        <w:rPr>
          <w:rFonts w:ascii="Tahoma" w:hAnsi="Tahoma" w:cs="Tahoma"/>
          <w:color w:val="000000"/>
          <w:sz w:val="24"/>
          <w:szCs w:val="24"/>
        </w:rPr>
        <w:t>5</w:t>
      </w:r>
      <w:r w:rsidR="00A428B5" w:rsidRPr="00FF56C5">
        <w:rPr>
          <w:rFonts w:ascii="Tahoma" w:hAnsi="Tahoma" w:cs="Tahoma"/>
          <w:color w:val="000000"/>
          <w:sz w:val="24"/>
          <w:szCs w:val="24"/>
        </w:rPr>
        <w:t>-</w:t>
      </w:r>
      <w:r w:rsidR="0095294E">
        <w:rPr>
          <w:rFonts w:ascii="Tahoma" w:hAnsi="Tahoma" w:cs="Tahoma"/>
          <w:color w:val="000000"/>
          <w:sz w:val="24"/>
          <w:szCs w:val="24"/>
        </w:rPr>
        <w:t>0</w:t>
      </w:r>
      <w:r w:rsidR="00FD2EBD">
        <w:rPr>
          <w:rFonts w:ascii="Tahoma" w:hAnsi="Tahoma" w:cs="Tahoma"/>
          <w:color w:val="000000"/>
          <w:sz w:val="24"/>
          <w:szCs w:val="24"/>
        </w:rPr>
        <w:t>3</w:t>
      </w:r>
      <w:r w:rsidR="0095294E">
        <w:rPr>
          <w:rFonts w:ascii="Tahoma" w:hAnsi="Tahoma" w:cs="Tahoma"/>
          <w:color w:val="000000"/>
          <w:sz w:val="24"/>
          <w:szCs w:val="24"/>
        </w:rPr>
        <w:t>-</w:t>
      </w:r>
      <w:r w:rsidR="00FD2EBD">
        <w:rPr>
          <w:rFonts w:ascii="Tahoma" w:hAnsi="Tahoma" w:cs="Tahoma"/>
          <w:color w:val="000000"/>
          <w:sz w:val="24"/>
          <w:szCs w:val="24"/>
        </w:rPr>
        <w:t>27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o godz. 13:30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w siedzibie zamawiającego; Urząd Gminy Adamów, Adamów 11b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Gmina Adamów 22-442 Adamów, Pokój Nr 14 Sala narad Urzędu Gminy Adamów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color w:val="000000"/>
          <w:sz w:val="24"/>
          <w:szCs w:val="24"/>
        </w:rPr>
        <w:t>XII. Opis sposobu obliczenia ceny</w:t>
      </w:r>
    </w:p>
    <w:p w:rsidR="000A4683" w:rsidRPr="00FF56C5" w:rsidRDefault="000A4683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Cena oferty uwzględnia wszystkie zobowiązania, musi być podana w PLN cyfrowo i słownie, z wyodrębnieniem należnego podatku VAT - jeżeli występuje.</w:t>
      </w:r>
    </w:p>
    <w:p w:rsidR="000A4683" w:rsidRPr="00FF56C5" w:rsidRDefault="000A4683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Cena podana w ofercie winna obejmować wszystkie koszty i składniki związane z wykonaniem zamówienia oraz warunkami stawianymi przez zamawiającego, dla każdego zadania osobno.</w:t>
      </w:r>
    </w:p>
    <w:p w:rsidR="000A4683" w:rsidRPr="00FF56C5" w:rsidRDefault="000A4683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Cena może być tylko jedna za oferowany przedmiot zamówienia,</w:t>
      </w:r>
      <w:r w:rsidR="00772A4F" w:rsidRPr="00FF56C5">
        <w:rPr>
          <w:rFonts w:ascii="Tahoma" w:hAnsi="Tahoma" w:cs="Tahoma"/>
          <w:color w:val="000000"/>
          <w:sz w:val="24"/>
          <w:szCs w:val="24"/>
        </w:rPr>
        <w:t xml:space="preserve"> odpowiednio dla </w:t>
      </w:r>
      <w:r w:rsidR="0095294E">
        <w:rPr>
          <w:rFonts w:ascii="Tahoma" w:hAnsi="Tahoma" w:cs="Tahoma"/>
          <w:color w:val="000000"/>
          <w:sz w:val="24"/>
          <w:szCs w:val="24"/>
        </w:rPr>
        <w:t xml:space="preserve">całości robót </w:t>
      </w:r>
      <w:r w:rsidR="00772A4F" w:rsidRPr="00FF56C5">
        <w:rPr>
          <w:rFonts w:ascii="Tahoma" w:hAnsi="Tahoma" w:cs="Tahoma"/>
          <w:color w:val="000000"/>
          <w:sz w:val="24"/>
          <w:szCs w:val="24"/>
        </w:rPr>
        <w:t>,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nie dopuszcza się wariantowości cen.</w:t>
      </w:r>
    </w:p>
    <w:p w:rsidR="000A4683" w:rsidRPr="00FF56C5" w:rsidRDefault="000A4683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4.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Cen</w:t>
      </w:r>
      <w:r w:rsidR="00772A4F" w:rsidRPr="00FF56C5">
        <w:rPr>
          <w:rFonts w:ascii="Tahoma" w:hAnsi="Tahoma" w:cs="Tahoma"/>
          <w:color w:val="000000"/>
          <w:sz w:val="24"/>
          <w:szCs w:val="24"/>
        </w:rPr>
        <w:t>y dla zada</w:t>
      </w:r>
      <w:r w:rsidR="00D101EA">
        <w:rPr>
          <w:rFonts w:ascii="Tahoma" w:hAnsi="Tahoma" w:cs="Tahoma"/>
          <w:color w:val="000000"/>
          <w:sz w:val="24"/>
          <w:szCs w:val="24"/>
        </w:rPr>
        <w:t>nia</w:t>
      </w:r>
      <w:r w:rsidR="00772A4F" w:rsidRPr="00FF56C5">
        <w:rPr>
          <w:rFonts w:ascii="Tahoma" w:hAnsi="Tahoma" w:cs="Tahoma"/>
          <w:color w:val="000000"/>
          <w:sz w:val="24"/>
          <w:szCs w:val="24"/>
        </w:rPr>
        <w:t xml:space="preserve">, </w:t>
      </w:r>
      <w:r w:rsidRPr="00FF56C5">
        <w:rPr>
          <w:rFonts w:ascii="Tahoma" w:hAnsi="Tahoma" w:cs="Tahoma"/>
          <w:color w:val="000000"/>
          <w:sz w:val="24"/>
          <w:szCs w:val="24"/>
        </w:rPr>
        <w:t>nie uleg</w:t>
      </w:r>
      <w:r w:rsidR="00772A4F" w:rsidRPr="00FF56C5">
        <w:rPr>
          <w:rFonts w:ascii="Tahoma" w:hAnsi="Tahoma" w:cs="Tahoma"/>
          <w:color w:val="000000"/>
          <w:sz w:val="24"/>
          <w:szCs w:val="24"/>
        </w:rPr>
        <w:t>n</w:t>
      </w:r>
      <w:r w:rsidR="00D101EA">
        <w:rPr>
          <w:rFonts w:ascii="Tahoma" w:hAnsi="Tahoma" w:cs="Tahoma"/>
          <w:color w:val="000000"/>
          <w:sz w:val="24"/>
          <w:szCs w:val="24"/>
        </w:rPr>
        <w:t>ie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zmianie przez okres ważności oferty (związania ofertą).</w:t>
      </w:r>
    </w:p>
    <w:p w:rsidR="000A4683" w:rsidRPr="00FF56C5" w:rsidRDefault="000A4683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5.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Cena za wykonanie prac objętych niniejszym postępowaniem przetargowym jest wynikiem przeanalizowania prac do wykonania </w:t>
      </w:r>
    </w:p>
    <w:p w:rsidR="000A4683" w:rsidRPr="00FF56C5" w:rsidRDefault="000A4683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6.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Cenę za wykonanie przedmiotu zamówienia</w:t>
      </w:r>
      <w:r w:rsidR="00772A4F" w:rsidRPr="00FF56C5">
        <w:rPr>
          <w:rFonts w:ascii="Tahoma" w:hAnsi="Tahoma" w:cs="Tahoma"/>
          <w:color w:val="000000"/>
          <w:sz w:val="24"/>
          <w:szCs w:val="24"/>
        </w:rPr>
        <w:t>, dla każdego zadania osobno-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należy przedstawić w „Formularzu ofertowym" stanowiącym załącznik do niniejszej specyfikacji istotnych warunków zamówienia.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color w:val="000000"/>
          <w:sz w:val="24"/>
          <w:szCs w:val="24"/>
        </w:rPr>
        <w:t>XIII. Opis kryteriów, którymi zamawiający będzie się kierował przy wyborze oferty, wraz z podaniem znaczenia tych kryteriów i sposobu oceny ofert</w:t>
      </w:r>
    </w:p>
    <w:p w:rsidR="000A4683" w:rsidRPr="00FF56C5" w:rsidRDefault="000A4683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Ocena spełniania warunków udziału w postępowaniu będzie dokonywana poprzez:</w:t>
      </w:r>
    </w:p>
    <w:p w:rsidR="000A4683" w:rsidRPr="00FF56C5" w:rsidRDefault="000A4683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ocenę spełniania warunków minimalnych, wymienionych w opisie warunków udziału w postępowaniu. </w:t>
      </w:r>
    </w:p>
    <w:p w:rsidR="000A4683" w:rsidRPr="00FF56C5" w:rsidRDefault="000A4683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sporządzenie listy wykonawców.</w:t>
      </w:r>
    </w:p>
    <w:p w:rsidR="000A4683" w:rsidRPr="00FF56C5" w:rsidRDefault="000A4683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Ad.1. Na podstawie treści wymaganych oświadczeń i dokumentów, zamawiający dokona oceny spełniania przez wykonawców wymaganych warunków, na zasadzie </w:t>
      </w:r>
      <w:r w:rsidR="00FD2EBD">
        <w:rPr>
          <w:rFonts w:ascii="Tahoma" w:hAnsi="Tahoma" w:cs="Tahoma"/>
          <w:color w:val="000000"/>
          <w:sz w:val="24"/>
          <w:szCs w:val="24"/>
        </w:rPr>
        <w:t>s</w:t>
      </w:r>
      <w:r w:rsidRPr="00FF56C5">
        <w:rPr>
          <w:rFonts w:ascii="Tahoma" w:hAnsi="Tahoma" w:cs="Tahoma"/>
          <w:color w:val="000000"/>
          <w:sz w:val="24"/>
          <w:szCs w:val="24"/>
        </w:rPr>
        <w:t>pełnia</w:t>
      </w:r>
      <w:r w:rsidR="00FD2EBD">
        <w:rPr>
          <w:rFonts w:ascii="Tahoma" w:hAnsi="Tahoma" w:cs="Tahoma"/>
          <w:color w:val="000000"/>
          <w:sz w:val="24"/>
          <w:szCs w:val="24"/>
        </w:rPr>
        <w:t>-</w:t>
      </w:r>
      <w:r w:rsidRPr="00FF56C5">
        <w:rPr>
          <w:rFonts w:ascii="Tahoma" w:hAnsi="Tahoma" w:cs="Tahoma"/>
          <w:color w:val="000000"/>
          <w:sz w:val="24"/>
          <w:szCs w:val="24"/>
        </w:rPr>
        <w:t>nie</w:t>
      </w:r>
      <w:r w:rsidR="00FD2EBD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F56C5">
        <w:rPr>
          <w:rFonts w:ascii="Tahoma" w:hAnsi="Tahoma" w:cs="Tahoma"/>
          <w:color w:val="000000"/>
          <w:sz w:val="24"/>
          <w:szCs w:val="24"/>
        </w:rPr>
        <w:t>spełnia</w:t>
      </w:r>
      <w:r w:rsidR="00FD2EBD">
        <w:rPr>
          <w:rFonts w:ascii="Tahoma" w:hAnsi="Tahoma" w:cs="Tahoma"/>
          <w:color w:val="000000"/>
          <w:sz w:val="24"/>
          <w:szCs w:val="24"/>
        </w:rPr>
        <w:t>,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wymaganego warunku. Wykonawcy, którzy nie spełnią wymaganych warunków, zostaną wykluczeni z postępowania, z zastrzeżeniem Art. 26 oraz w powiązaniu z Art.25 ust.1 ustawy</w:t>
      </w:r>
    </w:p>
    <w:p w:rsidR="000A4683" w:rsidRPr="00FF56C5" w:rsidRDefault="000A4683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Ad.2. Zostanie sporządzona lista wykonawców na odpowiednich drukach ZP.</w:t>
      </w:r>
      <w:r w:rsidRPr="00FF56C5">
        <w:rPr>
          <w:rFonts w:ascii="Tahoma" w:hAnsi="Tahoma" w:cs="Tahoma"/>
          <w:color w:val="000000"/>
          <w:sz w:val="24"/>
          <w:szCs w:val="24"/>
        </w:rPr>
        <w:tab/>
      </w:r>
    </w:p>
    <w:p w:rsidR="000A4683" w:rsidRPr="00FF56C5" w:rsidRDefault="000C6EC8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</w:t>
      </w:r>
      <w:r w:rsidR="000A4683" w:rsidRPr="00FF56C5">
        <w:rPr>
          <w:rFonts w:ascii="Tahoma" w:hAnsi="Tahoma" w:cs="Tahoma"/>
          <w:color w:val="000000"/>
          <w:sz w:val="24"/>
          <w:szCs w:val="24"/>
        </w:rPr>
        <w:t xml:space="preserve">. Kryteria oceny ofert - zamawiający uzna oferty za spełniające wymagania i przyjmie do </w:t>
      </w:r>
      <w:r w:rsidR="000A4683" w:rsidRPr="00FF56C5">
        <w:rPr>
          <w:rFonts w:ascii="Tahoma" w:hAnsi="Tahoma" w:cs="Tahoma"/>
          <w:color w:val="000000"/>
          <w:sz w:val="24"/>
          <w:szCs w:val="24"/>
        </w:rPr>
        <w:tab/>
        <w:t>szczegółowego rozpatrywania, jeżeli:</w:t>
      </w:r>
    </w:p>
    <w:p w:rsidR="000A4683" w:rsidRPr="00FF56C5" w:rsidRDefault="000A4683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1.1.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oferta, spełnia wymagania określone niniejszą specyfikacją,</w:t>
      </w:r>
    </w:p>
    <w:p w:rsidR="000A4683" w:rsidRPr="00FF56C5" w:rsidRDefault="000A4683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1.2.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oferta została złożona, w określonym przez zamawiającego terminie,</w:t>
      </w:r>
    </w:p>
    <w:p w:rsidR="000A4683" w:rsidRPr="00FF56C5" w:rsidRDefault="000A4683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lastRenderedPageBreak/>
        <w:t>1.3.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wykonawca przedstawił ofertę zgodną co do treści z wymaganiami zamawiającego.</w:t>
      </w:r>
    </w:p>
    <w:p w:rsidR="000A4683" w:rsidRPr="00FF56C5" w:rsidRDefault="000C6EC8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4</w:t>
      </w:r>
      <w:r w:rsidR="000A4683" w:rsidRPr="00FF56C5">
        <w:rPr>
          <w:rFonts w:ascii="Tahoma" w:hAnsi="Tahoma" w:cs="Tahoma"/>
          <w:color w:val="000000"/>
          <w:sz w:val="24"/>
          <w:szCs w:val="24"/>
        </w:rPr>
        <w:t>. Kryteria oceny ofert - stosowanie matematycznych obliczeń przy ocenie ofert, stanowi podstawową zasadę oceny ofert, które oceniane będą w odniesieniu do najkorzystniejszych warunków przedstawionych przez wykonawców w zakresie każdego kryterium.</w:t>
      </w:r>
    </w:p>
    <w:p w:rsidR="000A4683" w:rsidRPr="00FF56C5" w:rsidRDefault="000C6EC8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5</w:t>
      </w:r>
      <w:r w:rsidR="000A4683" w:rsidRPr="00FF56C5">
        <w:rPr>
          <w:rFonts w:ascii="Tahoma" w:hAnsi="Tahoma" w:cs="Tahoma"/>
          <w:color w:val="000000"/>
          <w:sz w:val="24"/>
          <w:szCs w:val="24"/>
        </w:rPr>
        <w:t>. Za parametry najkorzystniejsze w danym kryterium, oferta otrzyma maksymalną ilość punktów ustaloną w poniższym opisie, pozostałe będą oceniane odpowiednio - proporcjonalnie do parametru najkorzystniejszego, wybór oferty dokonany zostanie na podstawie opisanych kryteriów i ustaloną punktację: punktacja 0-100 (1%=1pkt).</w:t>
      </w:r>
    </w:p>
    <w:p w:rsidR="000A4683" w:rsidRPr="00FF56C5" w:rsidRDefault="000C6EC8" w:rsidP="00232DBB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6</w:t>
      </w:r>
      <w:r w:rsidR="000A4683" w:rsidRPr="00FF56C5">
        <w:rPr>
          <w:rFonts w:ascii="Tahoma" w:hAnsi="Tahoma" w:cs="Tahoma"/>
          <w:color w:val="000000"/>
          <w:sz w:val="24"/>
          <w:szCs w:val="24"/>
        </w:rPr>
        <w:t>. Wybór oferty zostanie dokonany w oparciu o przyjęte w niniejszym postępowaniu kryteria oceny ofert przedstawione poniżej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color w:val="000000"/>
          <w:sz w:val="24"/>
          <w:szCs w:val="24"/>
        </w:rPr>
        <w:t xml:space="preserve">Nazwa kryterium </w:t>
      </w:r>
      <w:r w:rsidR="00931DE8" w:rsidRPr="00FF56C5">
        <w:rPr>
          <w:rFonts w:ascii="Tahoma" w:hAnsi="Tahoma" w:cs="Tahoma"/>
          <w:b/>
          <w:color w:val="000000"/>
          <w:sz w:val="24"/>
          <w:szCs w:val="24"/>
        </w:rPr>
        <w:tab/>
      </w:r>
      <w:r w:rsidR="00931DE8" w:rsidRPr="00FF56C5">
        <w:rPr>
          <w:rFonts w:ascii="Tahoma" w:hAnsi="Tahoma" w:cs="Tahoma"/>
          <w:b/>
          <w:color w:val="000000"/>
          <w:sz w:val="24"/>
          <w:szCs w:val="24"/>
        </w:rPr>
        <w:tab/>
      </w:r>
      <w:r w:rsidR="00931DE8" w:rsidRPr="00FF56C5">
        <w:rPr>
          <w:rFonts w:ascii="Tahoma" w:hAnsi="Tahoma" w:cs="Tahoma"/>
          <w:b/>
          <w:color w:val="000000"/>
          <w:sz w:val="24"/>
          <w:szCs w:val="24"/>
        </w:rPr>
        <w:tab/>
      </w:r>
      <w:r w:rsidRPr="00FF56C5">
        <w:rPr>
          <w:rFonts w:ascii="Tahoma" w:hAnsi="Tahoma" w:cs="Tahoma"/>
          <w:b/>
          <w:color w:val="000000"/>
          <w:sz w:val="24"/>
          <w:szCs w:val="24"/>
        </w:rPr>
        <w:tab/>
        <w:t>waga</w:t>
      </w:r>
    </w:p>
    <w:p w:rsidR="000A4683" w:rsidRDefault="000A4683" w:rsidP="00232DBB">
      <w:pPr>
        <w:widowControl w:val="0"/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color w:val="000000"/>
          <w:sz w:val="24"/>
          <w:szCs w:val="24"/>
        </w:rPr>
        <w:t xml:space="preserve">Cena brutto </w:t>
      </w:r>
      <w:r w:rsidRPr="00FF56C5">
        <w:rPr>
          <w:rFonts w:ascii="Tahoma" w:hAnsi="Tahoma" w:cs="Tahoma"/>
          <w:b/>
          <w:color w:val="000000"/>
          <w:sz w:val="24"/>
          <w:szCs w:val="24"/>
        </w:rPr>
        <w:tab/>
      </w:r>
      <w:r w:rsidRPr="00FF56C5">
        <w:rPr>
          <w:rFonts w:ascii="Tahoma" w:hAnsi="Tahoma" w:cs="Tahoma"/>
          <w:b/>
          <w:color w:val="000000"/>
          <w:sz w:val="24"/>
          <w:szCs w:val="24"/>
        </w:rPr>
        <w:tab/>
      </w:r>
      <w:r w:rsidRPr="00FF56C5">
        <w:rPr>
          <w:rFonts w:ascii="Tahoma" w:hAnsi="Tahoma" w:cs="Tahoma"/>
          <w:b/>
          <w:color w:val="000000"/>
          <w:sz w:val="24"/>
          <w:szCs w:val="24"/>
        </w:rPr>
        <w:tab/>
      </w:r>
      <w:r w:rsidRPr="00FF56C5">
        <w:rPr>
          <w:rFonts w:ascii="Tahoma" w:hAnsi="Tahoma" w:cs="Tahoma"/>
          <w:b/>
          <w:color w:val="000000"/>
          <w:sz w:val="24"/>
          <w:szCs w:val="24"/>
        </w:rPr>
        <w:tab/>
      </w:r>
      <w:r w:rsidRPr="00FF56C5">
        <w:rPr>
          <w:rFonts w:ascii="Tahoma" w:hAnsi="Tahoma" w:cs="Tahoma"/>
          <w:b/>
          <w:color w:val="000000"/>
          <w:sz w:val="24"/>
          <w:szCs w:val="24"/>
        </w:rPr>
        <w:tab/>
      </w:r>
      <w:r w:rsidR="00FD2EBD">
        <w:rPr>
          <w:rFonts w:ascii="Tahoma" w:hAnsi="Tahoma" w:cs="Tahoma"/>
          <w:b/>
          <w:color w:val="000000"/>
          <w:sz w:val="24"/>
          <w:szCs w:val="24"/>
        </w:rPr>
        <w:t>85</w:t>
      </w:r>
      <w:r w:rsidRPr="00FF56C5">
        <w:rPr>
          <w:rFonts w:ascii="Tahoma" w:hAnsi="Tahoma" w:cs="Tahoma"/>
          <w:b/>
          <w:color w:val="000000"/>
          <w:sz w:val="24"/>
          <w:szCs w:val="24"/>
        </w:rPr>
        <w:t xml:space="preserve"> %</w:t>
      </w:r>
    </w:p>
    <w:p w:rsidR="00FD2EBD" w:rsidRPr="00FF56C5" w:rsidRDefault="00FD2EBD" w:rsidP="00232DBB">
      <w:pPr>
        <w:widowControl w:val="0"/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Gwarancja</w:t>
      </w:r>
      <w:r>
        <w:rPr>
          <w:rFonts w:ascii="Tahoma" w:hAnsi="Tahoma" w:cs="Tahoma"/>
          <w:b/>
          <w:color w:val="000000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24"/>
          <w:szCs w:val="24"/>
        </w:rPr>
        <w:tab/>
        <w:t>15 %</w:t>
      </w:r>
    </w:p>
    <w:p w:rsidR="000A4683" w:rsidRPr="00FF56C5" w:rsidRDefault="000C6EC8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7</w:t>
      </w:r>
      <w:r w:rsidR="000A4683" w:rsidRPr="00FF56C5">
        <w:rPr>
          <w:rFonts w:ascii="Tahoma" w:hAnsi="Tahoma" w:cs="Tahoma"/>
          <w:color w:val="000000"/>
          <w:sz w:val="24"/>
          <w:szCs w:val="24"/>
        </w:rPr>
        <w:t xml:space="preserve">. Oferta wypełniająca w najwyższym stopniu wymagania określone w każdym kryterium otrzyma maksymalną liczbę punktów. Pozostałym wykonawcom, wypełniającym wymagania kryterialne przypisana zostanie odpowiednio mniejsza (proporcjonalnie mniejsza) liczba punktów. Wynik będzie traktowany jako wartość punktowa oferty. </w:t>
      </w:r>
    </w:p>
    <w:p w:rsidR="000A4683" w:rsidRPr="00FF56C5" w:rsidRDefault="000C6EC8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8</w:t>
      </w:r>
      <w:r w:rsidR="000A4683" w:rsidRPr="00FF56C5">
        <w:rPr>
          <w:rFonts w:ascii="Tahoma" w:hAnsi="Tahoma" w:cs="Tahoma"/>
          <w:color w:val="000000"/>
          <w:sz w:val="24"/>
          <w:szCs w:val="24"/>
        </w:rPr>
        <w:t xml:space="preserve">. Wynik- oferta, która przedstawia najkorzystniejszy bilans (maksymalna liczba </w:t>
      </w:r>
      <w:r w:rsidR="00FD2EBD">
        <w:rPr>
          <w:rFonts w:ascii="Tahoma" w:hAnsi="Tahoma" w:cs="Tahoma"/>
          <w:color w:val="000000"/>
          <w:sz w:val="24"/>
          <w:szCs w:val="24"/>
        </w:rPr>
        <w:t xml:space="preserve">sumy </w:t>
      </w:r>
      <w:r w:rsidR="000A4683" w:rsidRPr="00FF56C5">
        <w:rPr>
          <w:rFonts w:ascii="Tahoma" w:hAnsi="Tahoma" w:cs="Tahoma"/>
          <w:color w:val="000000"/>
          <w:sz w:val="24"/>
          <w:szCs w:val="24"/>
        </w:rPr>
        <w:t>przyznanych punktów w oparciu o ustalone kryteria) zostanie uznana za najkorzystniejszą, pozostałe oferty zostaną sklasyfikowane zgodnie z ilością uzyskanych punktów. Realizacja zamówienia zostanie powierzona wykonawcy, którego oferta uzyska najwyższą ilość punktów.</w:t>
      </w:r>
      <w:r w:rsidR="00931DE8" w:rsidRPr="00FF56C5">
        <w:rPr>
          <w:rFonts w:ascii="Tahoma" w:hAnsi="Tahoma" w:cs="Tahoma"/>
          <w:color w:val="000000"/>
          <w:sz w:val="24"/>
          <w:szCs w:val="24"/>
        </w:rPr>
        <w:t xml:space="preserve"> Ocena najkorzystniejszego bilansu zostanie oceniona i przyznana dla każdego </w:t>
      </w:r>
      <w:r w:rsidR="00FD2EBD">
        <w:rPr>
          <w:rFonts w:ascii="Tahoma" w:hAnsi="Tahoma" w:cs="Tahoma"/>
          <w:color w:val="000000"/>
          <w:sz w:val="24"/>
          <w:szCs w:val="24"/>
        </w:rPr>
        <w:t xml:space="preserve">kryterium </w:t>
      </w:r>
      <w:r w:rsidR="00931DE8" w:rsidRPr="00FF56C5">
        <w:rPr>
          <w:rFonts w:ascii="Tahoma" w:hAnsi="Tahoma" w:cs="Tahoma"/>
          <w:color w:val="000000"/>
          <w:sz w:val="24"/>
          <w:szCs w:val="24"/>
        </w:rPr>
        <w:t>osobno.</w:t>
      </w:r>
      <w:r w:rsidR="00FD2EBD">
        <w:rPr>
          <w:rFonts w:ascii="Tahoma" w:hAnsi="Tahoma" w:cs="Tahoma"/>
          <w:color w:val="000000"/>
          <w:sz w:val="24"/>
          <w:szCs w:val="24"/>
        </w:rPr>
        <w:t xml:space="preserve"> Suma </w:t>
      </w:r>
      <w:proofErr w:type="spellStart"/>
      <w:r w:rsidR="00FD2EBD">
        <w:rPr>
          <w:rFonts w:ascii="Tahoma" w:hAnsi="Tahoma" w:cs="Tahoma"/>
          <w:color w:val="000000"/>
          <w:sz w:val="24"/>
          <w:szCs w:val="24"/>
        </w:rPr>
        <w:t>kążdego</w:t>
      </w:r>
      <w:proofErr w:type="spellEnd"/>
      <w:r w:rsidR="00FD2EBD">
        <w:rPr>
          <w:rFonts w:ascii="Tahoma" w:hAnsi="Tahoma" w:cs="Tahoma"/>
          <w:color w:val="000000"/>
          <w:sz w:val="24"/>
          <w:szCs w:val="24"/>
        </w:rPr>
        <w:t xml:space="preserve"> kryterium przedstawi bilans punktowy łączny.</w:t>
      </w:r>
    </w:p>
    <w:p w:rsidR="000A4683" w:rsidRPr="00FF56C5" w:rsidRDefault="000C6EC8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9</w:t>
      </w:r>
      <w:r w:rsidR="000A4683" w:rsidRPr="00FF56C5">
        <w:rPr>
          <w:rFonts w:ascii="Tahoma" w:hAnsi="Tahoma" w:cs="Tahoma"/>
          <w:color w:val="000000"/>
          <w:sz w:val="24"/>
          <w:szCs w:val="24"/>
        </w:rPr>
        <w:t>. Zamawiający dla potrzeb oceny oferty, której wybór prowadziłby do powstania obowiązku podatkowego dla zamawiającego, zgodnie z przepisami o podatku od towarów i usług w zakresie dotyczącym wewnątrz wspólnotowego nabycia towarów, doliczy do przedstawionej w niej ceny należny podatek od towarów i usług zgodnie z obowiązującymi w przedmiocie zamówienia przepisami prawa.</w:t>
      </w:r>
    </w:p>
    <w:p w:rsidR="000A4683" w:rsidRPr="00FF56C5" w:rsidRDefault="000C6EC8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10</w:t>
      </w:r>
      <w:r w:rsidR="000A4683" w:rsidRPr="00FF56C5">
        <w:rPr>
          <w:rFonts w:ascii="Tahoma" w:hAnsi="Tahoma" w:cs="Tahoma"/>
          <w:color w:val="000000"/>
          <w:sz w:val="24"/>
          <w:szCs w:val="24"/>
        </w:rPr>
        <w:t>.</w:t>
      </w:r>
      <w:r w:rsidR="000A4683" w:rsidRPr="00FF56C5">
        <w:rPr>
          <w:rFonts w:ascii="Tahoma" w:hAnsi="Tahoma" w:cs="Tahoma"/>
          <w:color w:val="000000"/>
          <w:sz w:val="24"/>
          <w:szCs w:val="24"/>
        </w:rPr>
        <w:tab/>
        <w:t>Zastosowane wzory do obliczenia punktowego.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W kryterium CENA oferta z najkorzystniejszą ceną za całość zamówienia otrzyma maksymalną ilość punktów, każdej następnej ofercie będą przyznawane punkty wg wzoru:</w:t>
      </w:r>
    </w:p>
    <w:p w:rsidR="000A4683" w:rsidRPr="00FF56C5" w:rsidRDefault="000A4683" w:rsidP="00E34AE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color w:val="000000"/>
          <w:sz w:val="24"/>
          <w:szCs w:val="24"/>
        </w:rPr>
        <w:tab/>
        <w:t>C n</w:t>
      </w:r>
      <w:r w:rsidRPr="00FF56C5">
        <w:rPr>
          <w:rFonts w:ascii="Tahoma" w:hAnsi="Tahoma" w:cs="Tahoma"/>
          <w:b/>
          <w:color w:val="000000"/>
          <w:sz w:val="24"/>
          <w:szCs w:val="24"/>
        </w:rPr>
        <w:tab/>
      </w:r>
    </w:p>
    <w:p w:rsidR="000A4683" w:rsidRPr="00FF56C5" w:rsidRDefault="000A4683" w:rsidP="00E34AE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color w:val="000000"/>
          <w:sz w:val="24"/>
          <w:szCs w:val="24"/>
        </w:rPr>
        <w:t xml:space="preserve">C = ------------- x </w:t>
      </w:r>
      <w:r w:rsidR="00FD2EBD">
        <w:rPr>
          <w:rFonts w:ascii="Tahoma" w:hAnsi="Tahoma" w:cs="Tahoma"/>
          <w:b/>
          <w:color w:val="000000"/>
          <w:sz w:val="24"/>
          <w:szCs w:val="24"/>
        </w:rPr>
        <w:t>85</w:t>
      </w:r>
      <w:r w:rsidRPr="00FF56C5">
        <w:rPr>
          <w:rFonts w:ascii="Tahoma" w:hAnsi="Tahoma" w:cs="Tahoma"/>
          <w:b/>
          <w:color w:val="000000"/>
          <w:sz w:val="24"/>
          <w:szCs w:val="24"/>
        </w:rPr>
        <w:t xml:space="preserve"> pkt</w:t>
      </w:r>
    </w:p>
    <w:p w:rsidR="000A4683" w:rsidRDefault="000A4683" w:rsidP="00E34AE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color w:val="000000"/>
          <w:sz w:val="24"/>
          <w:szCs w:val="24"/>
        </w:rPr>
        <w:tab/>
        <w:t>C b</w:t>
      </w:r>
    </w:p>
    <w:p w:rsidR="00E34AE1" w:rsidRPr="00FF56C5" w:rsidRDefault="00E34AE1" w:rsidP="00E34AE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Gdzie :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C – kryterium, jako iloraz przedstawiony do dwóch miejsc po przecinku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proofErr w:type="spellStart"/>
      <w:r w:rsidRPr="00FF56C5">
        <w:rPr>
          <w:rFonts w:ascii="Tahoma" w:hAnsi="Tahoma" w:cs="Tahoma"/>
          <w:color w:val="000000"/>
          <w:sz w:val="24"/>
          <w:szCs w:val="24"/>
        </w:rPr>
        <w:t>Cn</w:t>
      </w:r>
      <w:proofErr w:type="spellEnd"/>
      <w:r w:rsidRPr="00FF56C5">
        <w:rPr>
          <w:rFonts w:ascii="Tahoma" w:hAnsi="Tahoma" w:cs="Tahoma"/>
          <w:color w:val="000000"/>
          <w:sz w:val="24"/>
          <w:szCs w:val="24"/>
        </w:rPr>
        <w:t xml:space="preserve"> – zaoferowana najniższa cena za całość zamówienia brutto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proofErr w:type="spellStart"/>
      <w:r w:rsidRPr="00FF56C5">
        <w:rPr>
          <w:rFonts w:ascii="Tahoma" w:hAnsi="Tahoma" w:cs="Tahoma"/>
          <w:color w:val="000000"/>
          <w:sz w:val="24"/>
          <w:szCs w:val="24"/>
        </w:rPr>
        <w:t>Cb</w:t>
      </w:r>
      <w:proofErr w:type="spellEnd"/>
      <w:r w:rsidRPr="00FF56C5">
        <w:rPr>
          <w:rFonts w:ascii="Tahoma" w:hAnsi="Tahoma" w:cs="Tahoma"/>
          <w:color w:val="000000"/>
          <w:sz w:val="24"/>
          <w:szCs w:val="24"/>
        </w:rPr>
        <w:t xml:space="preserve"> – cena oferty badanej brutto</w:t>
      </w:r>
    </w:p>
    <w:p w:rsidR="000A4683" w:rsidRDefault="000A4683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proofErr w:type="spellStart"/>
      <w:r w:rsidRPr="00FF56C5">
        <w:rPr>
          <w:rFonts w:ascii="Tahoma" w:hAnsi="Tahoma" w:cs="Tahoma"/>
          <w:color w:val="000000"/>
          <w:sz w:val="24"/>
          <w:szCs w:val="24"/>
        </w:rPr>
        <w:t>Cn</w:t>
      </w:r>
      <w:proofErr w:type="spellEnd"/>
      <w:r w:rsidRPr="00FF56C5">
        <w:rPr>
          <w:rFonts w:ascii="Tahoma" w:hAnsi="Tahoma" w:cs="Tahoma"/>
          <w:color w:val="000000"/>
          <w:sz w:val="24"/>
          <w:szCs w:val="24"/>
        </w:rPr>
        <w:t xml:space="preserve"> oraz </w:t>
      </w:r>
      <w:proofErr w:type="spellStart"/>
      <w:r w:rsidRPr="00FF56C5">
        <w:rPr>
          <w:rFonts w:ascii="Tahoma" w:hAnsi="Tahoma" w:cs="Tahoma"/>
          <w:color w:val="000000"/>
          <w:sz w:val="24"/>
          <w:szCs w:val="24"/>
        </w:rPr>
        <w:t>Cb</w:t>
      </w:r>
      <w:proofErr w:type="spellEnd"/>
      <w:r w:rsidRPr="00FF56C5">
        <w:rPr>
          <w:rFonts w:ascii="Tahoma" w:hAnsi="Tahoma" w:cs="Tahoma"/>
          <w:color w:val="000000"/>
          <w:sz w:val="24"/>
          <w:szCs w:val="24"/>
        </w:rPr>
        <w:t xml:space="preserve"> – są badanymi ofertami ważnymi nie podlegającymi odrzuceniu</w:t>
      </w:r>
    </w:p>
    <w:p w:rsidR="00D000AB" w:rsidRDefault="00D000AB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W kryterium </w:t>
      </w:r>
      <w:r>
        <w:rPr>
          <w:rFonts w:ascii="Tahoma" w:hAnsi="Tahoma" w:cs="Tahoma"/>
          <w:color w:val="000000"/>
          <w:sz w:val="24"/>
          <w:szCs w:val="24"/>
        </w:rPr>
        <w:t>GWARANCJA, przyjmuje się podział na przedstawiona gwarancję wyrażona w miesiącach powyżej 60 m-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cy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(zapisy projektu umowy §7 ust.1 pkt.1)  jako podstawę gwarancji udzielanej przez wykonawcę, i tak:</w:t>
      </w:r>
    </w:p>
    <w:p w:rsidR="00D000AB" w:rsidRPr="00E34AE1" w:rsidRDefault="00D000AB" w:rsidP="00E34AE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E34AE1">
        <w:rPr>
          <w:rFonts w:ascii="Tahoma" w:hAnsi="Tahoma" w:cs="Tahoma"/>
          <w:b/>
          <w:color w:val="000000"/>
          <w:sz w:val="24"/>
          <w:szCs w:val="24"/>
        </w:rPr>
        <w:t xml:space="preserve">- 0 % za gwarancję </w:t>
      </w:r>
      <w:r w:rsidR="00E34AE1">
        <w:rPr>
          <w:rFonts w:ascii="Tahoma" w:hAnsi="Tahoma" w:cs="Tahoma"/>
          <w:b/>
          <w:color w:val="000000"/>
          <w:sz w:val="24"/>
          <w:szCs w:val="24"/>
        </w:rPr>
        <w:t xml:space="preserve">do </w:t>
      </w:r>
      <w:r w:rsidRPr="00E34AE1">
        <w:rPr>
          <w:rFonts w:ascii="Tahoma" w:hAnsi="Tahoma" w:cs="Tahoma"/>
          <w:b/>
          <w:color w:val="000000"/>
          <w:sz w:val="24"/>
          <w:szCs w:val="24"/>
        </w:rPr>
        <w:t>60 miesięc</w:t>
      </w:r>
      <w:r w:rsidR="00E34AE1">
        <w:rPr>
          <w:rFonts w:ascii="Tahoma" w:hAnsi="Tahoma" w:cs="Tahoma"/>
          <w:b/>
          <w:color w:val="000000"/>
          <w:sz w:val="24"/>
          <w:szCs w:val="24"/>
        </w:rPr>
        <w:t>y</w:t>
      </w:r>
    </w:p>
    <w:p w:rsidR="00D000AB" w:rsidRPr="00E34AE1" w:rsidRDefault="00D000AB" w:rsidP="00E34AE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E34AE1">
        <w:rPr>
          <w:rFonts w:ascii="Tahoma" w:hAnsi="Tahoma" w:cs="Tahoma"/>
          <w:b/>
          <w:color w:val="000000"/>
          <w:sz w:val="24"/>
          <w:szCs w:val="24"/>
        </w:rPr>
        <w:t xml:space="preserve">- 5% za gwarancję </w:t>
      </w:r>
      <w:r w:rsidR="00E34AE1">
        <w:rPr>
          <w:rFonts w:ascii="Tahoma" w:hAnsi="Tahoma" w:cs="Tahoma"/>
          <w:b/>
          <w:color w:val="000000"/>
          <w:sz w:val="24"/>
          <w:szCs w:val="24"/>
        </w:rPr>
        <w:t>od 61 do 83</w:t>
      </w:r>
      <w:r w:rsidRPr="00E34AE1">
        <w:rPr>
          <w:rFonts w:ascii="Tahoma" w:hAnsi="Tahoma" w:cs="Tahoma"/>
          <w:b/>
          <w:color w:val="000000"/>
          <w:sz w:val="24"/>
          <w:szCs w:val="24"/>
        </w:rPr>
        <w:t xml:space="preserve"> miesięc</w:t>
      </w:r>
      <w:r w:rsidR="00E34AE1">
        <w:rPr>
          <w:rFonts w:ascii="Tahoma" w:hAnsi="Tahoma" w:cs="Tahoma"/>
          <w:b/>
          <w:color w:val="000000"/>
          <w:sz w:val="24"/>
          <w:szCs w:val="24"/>
        </w:rPr>
        <w:t>y</w:t>
      </w:r>
    </w:p>
    <w:p w:rsidR="00D000AB" w:rsidRDefault="00D000AB" w:rsidP="00E34AE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E34AE1">
        <w:rPr>
          <w:rFonts w:ascii="Tahoma" w:hAnsi="Tahoma" w:cs="Tahoma"/>
          <w:b/>
          <w:color w:val="000000"/>
          <w:sz w:val="24"/>
          <w:szCs w:val="24"/>
        </w:rPr>
        <w:t xml:space="preserve">- 15 % za gwarancję </w:t>
      </w:r>
      <w:r w:rsidR="00E34AE1">
        <w:rPr>
          <w:rFonts w:ascii="Tahoma" w:hAnsi="Tahoma" w:cs="Tahoma"/>
          <w:b/>
          <w:color w:val="000000"/>
          <w:sz w:val="24"/>
          <w:szCs w:val="24"/>
        </w:rPr>
        <w:t xml:space="preserve">powyżej </w:t>
      </w:r>
      <w:r w:rsidRPr="00E34AE1">
        <w:rPr>
          <w:rFonts w:ascii="Tahoma" w:hAnsi="Tahoma" w:cs="Tahoma"/>
          <w:b/>
          <w:color w:val="000000"/>
          <w:sz w:val="24"/>
          <w:szCs w:val="24"/>
        </w:rPr>
        <w:t>84 miesięc</w:t>
      </w:r>
      <w:r w:rsidR="00E34AE1">
        <w:rPr>
          <w:rFonts w:ascii="Tahoma" w:hAnsi="Tahoma" w:cs="Tahoma"/>
          <w:b/>
          <w:color w:val="000000"/>
          <w:sz w:val="24"/>
          <w:szCs w:val="24"/>
        </w:rPr>
        <w:t>y</w:t>
      </w:r>
    </w:p>
    <w:p w:rsidR="00E34AE1" w:rsidRDefault="00E34AE1" w:rsidP="00E34AE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Przyjęta punktacja w kryterium gwarancja:</w:t>
      </w:r>
    </w:p>
    <w:p w:rsidR="00E34AE1" w:rsidRDefault="00E34AE1" w:rsidP="00E34AE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0% = 0 pkt</w:t>
      </w:r>
    </w:p>
    <w:p w:rsidR="00E34AE1" w:rsidRDefault="00E34AE1" w:rsidP="00E34AE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5% = 5 pkt</w:t>
      </w:r>
    </w:p>
    <w:p w:rsidR="00E34AE1" w:rsidRPr="00E34AE1" w:rsidRDefault="00E34AE1" w:rsidP="00E34AE1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15 % = 15 pkt</w:t>
      </w:r>
    </w:p>
    <w:p w:rsidR="000A4683" w:rsidRPr="00FF56C5" w:rsidRDefault="001C5B69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</w:t>
      </w:r>
      <w:r w:rsidR="000C6EC8" w:rsidRPr="00FF56C5">
        <w:rPr>
          <w:rFonts w:ascii="Tahoma" w:hAnsi="Tahoma" w:cs="Tahoma"/>
          <w:color w:val="000000"/>
          <w:sz w:val="24"/>
          <w:szCs w:val="24"/>
        </w:rPr>
        <w:t>1</w:t>
      </w:r>
      <w:r w:rsidR="000A4683" w:rsidRPr="00FF56C5">
        <w:rPr>
          <w:rFonts w:ascii="Tahoma" w:hAnsi="Tahoma" w:cs="Tahoma"/>
          <w:color w:val="000000"/>
          <w:sz w:val="24"/>
          <w:szCs w:val="24"/>
        </w:rPr>
        <w:t>. Zamawiający nie przewiduje przeprowadzenia aukcji elektronicznej w celu wyboru najkorzystniejszej spośród ofert uznanych za ważne.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color w:val="000000"/>
          <w:sz w:val="24"/>
          <w:szCs w:val="24"/>
        </w:rPr>
        <w:t>XIV. Informacja o formalnościach, jakie powinny zostać dopełnione po wyborze oferty w celu zawarcia umowy w sprawie zamówienia publicznego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1. Umowa w sprawie realizacji zamówienia publicznego zawarta zostanie z uwzględnieniem postanowień wynikających z treści niniejszej specyfikacji oraz danych zawartych w ofercie.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2. Zamawiający podpisze umowę z wykonawcą, który prz</w:t>
      </w:r>
      <w:r w:rsidR="00931DE8" w:rsidRPr="00FF56C5">
        <w:rPr>
          <w:rFonts w:ascii="Tahoma" w:hAnsi="Tahoma" w:cs="Tahoma"/>
          <w:color w:val="000000"/>
          <w:sz w:val="24"/>
          <w:szCs w:val="24"/>
        </w:rPr>
        <w:t xml:space="preserve">edłoży najkorzystniejszą ofertę, dla zadania </w:t>
      </w:r>
      <w:r w:rsidR="001C5B69">
        <w:rPr>
          <w:rFonts w:ascii="Tahoma" w:hAnsi="Tahoma" w:cs="Tahoma"/>
          <w:color w:val="000000"/>
          <w:sz w:val="24"/>
          <w:szCs w:val="24"/>
        </w:rPr>
        <w:t>występującego w postępowaniu oznaczonego przez zamawiającego RIG 271.</w:t>
      </w:r>
      <w:r w:rsidR="00E34AE1">
        <w:rPr>
          <w:rFonts w:ascii="Tahoma" w:hAnsi="Tahoma" w:cs="Tahoma"/>
          <w:color w:val="000000"/>
          <w:sz w:val="24"/>
          <w:szCs w:val="24"/>
        </w:rPr>
        <w:t>1</w:t>
      </w:r>
      <w:r w:rsidR="001C5B69">
        <w:rPr>
          <w:rFonts w:ascii="Tahoma" w:hAnsi="Tahoma" w:cs="Tahoma"/>
          <w:color w:val="000000"/>
          <w:sz w:val="24"/>
          <w:szCs w:val="24"/>
        </w:rPr>
        <w:t>.201</w:t>
      </w:r>
      <w:r w:rsidR="00E34AE1">
        <w:rPr>
          <w:rFonts w:ascii="Tahoma" w:hAnsi="Tahoma" w:cs="Tahoma"/>
          <w:color w:val="000000"/>
          <w:sz w:val="24"/>
          <w:szCs w:val="24"/>
        </w:rPr>
        <w:t>5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3. Zamawiający niezwłocznie po wyborze najkorzystniejszej oferty zawiadomi wykonawców podając w szczególności: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1) nazwę (firmę), siedzibę i adres wykonawcy, którego ofertę wybrano, oraz uzasadnienie jej wyboru, a także nazwy (firmy), siedziby i adresy wykonawców, którzy złożyli oferty wraz z punktacją przyznaną ofertom w każdym kryterium oceny ofert i łączną punktację.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2) uzasadnienie faktyczne i prawne wykluczenia wykonawców, jeżeli takie będzie miało miejsce, 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3) uzasadnienie faktyczne i prawne odrzucenia ofert, jeżeli takie będzie miało miejsce.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4) termin po upływie, którego możliwe będzie zawarcie umowy.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4. Zawiadomienie o wyborze najkorzystniejszej oferty zostanie: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lastRenderedPageBreak/>
        <w:t>1) zamieszczone w siedzibie zamawiającego poprzez wywieszenie informacji na tablicy ogłoszeń,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284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2)zamieszczone</w:t>
      </w:r>
      <w:r w:rsidR="00901858"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na stronie internetowej </w:t>
      </w:r>
      <w:r w:rsidR="00901858" w:rsidRPr="00FF56C5">
        <w:rPr>
          <w:rFonts w:ascii="Tahoma" w:hAnsi="Tahoma" w:cs="Tahoma"/>
          <w:color w:val="000000"/>
          <w:sz w:val="24"/>
          <w:szCs w:val="24"/>
        </w:rPr>
        <w:t>za</w:t>
      </w:r>
      <w:r w:rsidRPr="00FF56C5">
        <w:rPr>
          <w:rFonts w:ascii="Tahoma" w:hAnsi="Tahoma" w:cs="Tahoma"/>
          <w:color w:val="000000"/>
          <w:sz w:val="24"/>
          <w:szCs w:val="24"/>
        </w:rPr>
        <w:t>mawiającego</w:t>
      </w:r>
      <w:r w:rsidR="00901858"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A1BF0" w:rsidRPr="00FF56C5">
        <w:rPr>
          <w:rFonts w:ascii="Tahoma" w:hAnsi="Tahoma" w:cs="Tahoma"/>
          <w:color w:val="000000"/>
          <w:sz w:val="24"/>
          <w:szCs w:val="24"/>
        </w:rPr>
        <w:t>http://www.adamow.bip.gmina.pl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5. O unieważnieniu postępowania o udzielenie zamówienia publicznego zamawiający zawiadomi równocześnie wszystkich wykonawców, którzy: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1) ubiegali się o udzielenie zamówienia - w przypadku unieważnienia postępowania przed 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upływem terminu składania ofert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2) złożyli oferty - w przypadku unieważnienia postępowania po upływie terminu składania ofert podając uzasadnienie faktyczne i prawne.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6. W przypadku unieważnienia postępowania o udzielenie zamówienia, zamawiający na wniosek wykonawcy, który ubiegał się o udzielenie zamówienia, zawiadomi o wszczęciu kolejnego postępowania, które dotyczy tego samego przedmiotu zamówienia lub obejmuje ten sam przedmiot zamówienia.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7. Umowa zostanie zawarta w formie pisemnej: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1) w terminie 5 dni od dnia przesłania zawiadomienia o wyborze najkorzystniejszej oferty, jeżeli zostało ono przesłane faksem lub drogą elektroniczną, lub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2) w terminie 10 dni od dnia przesłania zawiadomienia o wyborze najkorzystniejszej oferty, jeżeli zostało ono przesłane pisemnie,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3) w przypadku gdy, w postępowaniu złożona została tylko jedna oferta lub nie odrzucono żadnej oferty oraz nie wykluczono żadnego wykonawcy, możliwe jest zawarcie umowy przed upływem ww. terminów.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8. O miejscu i terminie podpisania umowy zamawiający powiadomi wybranego wykonawcę.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color w:val="FF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9. W przypadku, gdy okaże się, że wykonawca, którego oferta została wybrana będzie uchylał się od zawarcia umowy zamawiający może wybrać ofertę najkorzystniejszą spośród pozostałych </w:t>
      </w:r>
      <w:r w:rsidRPr="00FF56C5">
        <w:rPr>
          <w:rFonts w:ascii="Tahoma" w:hAnsi="Tahoma" w:cs="Tahoma"/>
          <w:sz w:val="24"/>
          <w:szCs w:val="24"/>
        </w:rPr>
        <w:t>ofert, bez przeprowadzania ich ponownej oceny, chyba, że zachodzi jedna z przesłanek unieważnienia postępowania.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10. Wybrany wykonawca po skutecznym zawiadomieniu o wybraniu jego oferty musi;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1)</w:t>
      </w:r>
      <w:r w:rsidRPr="00FF56C5">
        <w:rPr>
          <w:rFonts w:ascii="Tahoma" w:hAnsi="Tahoma" w:cs="Tahoma"/>
          <w:sz w:val="24"/>
          <w:szCs w:val="24"/>
        </w:rPr>
        <w:tab/>
        <w:t xml:space="preserve">W przypadku oferty wspólnej, przedstawić umowę regulującą stosunki prawne regulującą współprace podmiotów 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2)</w:t>
      </w:r>
      <w:r w:rsidRPr="00FF56C5">
        <w:rPr>
          <w:rFonts w:ascii="Tahoma" w:hAnsi="Tahoma" w:cs="Tahoma"/>
          <w:sz w:val="24"/>
          <w:szCs w:val="24"/>
        </w:rPr>
        <w:tab/>
        <w:t>Przedłożyć zamawiającemu zestawienie prac przewidzianych do wykonania przez podwykonawców</w:t>
      </w:r>
    </w:p>
    <w:p w:rsidR="000A4683" w:rsidRPr="00FF56C5" w:rsidRDefault="00E34AE1" w:rsidP="00232DBB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 w:rsidR="000A4683" w:rsidRPr="00FF56C5">
        <w:rPr>
          <w:rFonts w:ascii="Tahoma" w:hAnsi="Tahoma" w:cs="Tahoma"/>
          <w:sz w:val="24"/>
          <w:szCs w:val="24"/>
        </w:rPr>
        <w:t>)</w:t>
      </w:r>
      <w:r w:rsidR="000A4683" w:rsidRPr="00FF56C5">
        <w:rPr>
          <w:rFonts w:ascii="Tahoma" w:hAnsi="Tahoma" w:cs="Tahoma"/>
          <w:sz w:val="24"/>
          <w:szCs w:val="24"/>
        </w:rPr>
        <w:tab/>
        <w:t>Przedstawić zabezpieczenia należytego wykonania umowy</w:t>
      </w:r>
    </w:p>
    <w:p w:rsidR="000A4683" w:rsidRPr="00FF56C5" w:rsidRDefault="00E34AE1" w:rsidP="00232DBB">
      <w:pPr>
        <w:widowControl w:val="0"/>
        <w:autoSpaceDE w:val="0"/>
        <w:autoSpaceDN w:val="0"/>
        <w:adjustRightInd w:val="0"/>
        <w:spacing w:after="0"/>
        <w:ind w:left="426" w:hanging="14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</w:t>
      </w:r>
      <w:r w:rsidR="000A4683" w:rsidRPr="00FF56C5">
        <w:rPr>
          <w:rFonts w:ascii="Tahoma" w:hAnsi="Tahoma" w:cs="Tahoma"/>
          <w:sz w:val="24"/>
          <w:szCs w:val="24"/>
        </w:rPr>
        <w:t>)</w:t>
      </w:r>
      <w:r w:rsidR="000A4683" w:rsidRPr="00FF56C5">
        <w:rPr>
          <w:rFonts w:ascii="Tahoma" w:hAnsi="Tahoma" w:cs="Tahoma"/>
          <w:sz w:val="24"/>
          <w:szCs w:val="24"/>
        </w:rPr>
        <w:tab/>
        <w:t>Wykonawca musi dysponować jedną osobą ustanowiona jako kierownika budowy w trakcie realizowania zadania inwestycyjnego, który: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709" w:hanging="142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a) posiada uprawnienia budowlane w specjalności jak wskazano zapisami niniejszej SIWZ w dz. V ust.1 pkt.3</w:t>
      </w:r>
    </w:p>
    <w:p w:rsidR="000A4683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709" w:hanging="142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 xml:space="preserve">b) są wpisani, w drodze decyzji administracyjnej, do centralnego rejestru osób p </w:t>
      </w:r>
      <w:r w:rsidRPr="00FF56C5">
        <w:rPr>
          <w:rFonts w:ascii="Tahoma" w:hAnsi="Tahoma" w:cs="Tahoma"/>
          <w:sz w:val="24"/>
          <w:szCs w:val="24"/>
        </w:rPr>
        <w:lastRenderedPageBreak/>
        <w:t xml:space="preserve">osiadających uprawnienia budowlane, o którym mowa w art. 88a ust. 1 pkt 3 </w:t>
      </w:r>
      <w:proofErr w:type="spellStart"/>
      <w:r w:rsidRPr="00FF56C5">
        <w:rPr>
          <w:rFonts w:ascii="Tahoma" w:hAnsi="Tahoma" w:cs="Tahoma"/>
          <w:sz w:val="24"/>
          <w:szCs w:val="24"/>
        </w:rPr>
        <w:t>lit.a</w:t>
      </w:r>
      <w:proofErr w:type="spellEnd"/>
      <w:r w:rsidRPr="00FF56C5">
        <w:rPr>
          <w:rFonts w:ascii="Tahoma" w:hAnsi="Tahoma" w:cs="Tahoma"/>
          <w:sz w:val="24"/>
          <w:szCs w:val="24"/>
        </w:rPr>
        <w:t>. lub ust.5  ustawy – Prawo budowlane oraz - zgodnie z przepisami o samorządach zawodowych architektów, inżynierów budownictwa oraz urbanistów – jest wpisany na listę członków właściwej izby samorządu zawodowego, co potwierdzona zaświadczenie wydane przez tę izbę, z określonym w nim terminem ważności.</w:t>
      </w:r>
    </w:p>
    <w:p w:rsidR="00D814A5" w:rsidRPr="00FF56C5" w:rsidRDefault="000A4683" w:rsidP="00232DBB">
      <w:pPr>
        <w:widowControl w:val="0"/>
        <w:autoSpaceDE w:val="0"/>
        <w:autoSpaceDN w:val="0"/>
        <w:adjustRightInd w:val="0"/>
        <w:spacing w:after="0"/>
        <w:ind w:left="709" w:hanging="142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c) posiada wiedzę i doświadczenie polegające na kierowaniu budową co</w:t>
      </w:r>
      <w:r w:rsidR="00937DBE" w:rsidRPr="00FF56C5">
        <w:rPr>
          <w:rFonts w:ascii="Tahoma" w:hAnsi="Tahoma" w:cs="Tahoma"/>
          <w:sz w:val="24"/>
          <w:szCs w:val="24"/>
        </w:rPr>
        <w:t xml:space="preserve"> </w:t>
      </w:r>
      <w:r w:rsidRPr="00FF56C5">
        <w:rPr>
          <w:rFonts w:ascii="Tahoma" w:hAnsi="Tahoma" w:cs="Tahoma"/>
          <w:sz w:val="24"/>
          <w:szCs w:val="24"/>
        </w:rPr>
        <w:t>najmniej jednego podobnego obiektu budowlanego, jak dla przedmiotu zamówienia objętego niniejszym postępowaniem.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bCs/>
          <w:color w:val="000000"/>
          <w:sz w:val="24"/>
          <w:szCs w:val="24"/>
        </w:rPr>
        <w:t xml:space="preserve">XV. Wymagania dotyczące zabezpieczenia należytego wykonania umowy </w:t>
      </w:r>
    </w:p>
    <w:p w:rsidR="00937DBE" w:rsidRPr="00FF56C5" w:rsidRDefault="00937DBE" w:rsidP="00232DBB">
      <w:pPr>
        <w:spacing w:after="0"/>
        <w:ind w:left="440" w:hanging="44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>1. Zamawiający przewiduje wniesienia zabezpieczenia należytego wykonania umowy.</w:t>
      </w:r>
    </w:p>
    <w:p w:rsidR="00937DBE" w:rsidRPr="00FF56C5" w:rsidRDefault="00937DBE" w:rsidP="00232DBB">
      <w:pPr>
        <w:spacing w:after="0"/>
        <w:ind w:left="440" w:hanging="44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 xml:space="preserve">2. Określa się wysokość zabezpieczenia należytego wykonania umowy w wysokości </w:t>
      </w:r>
      <w:r w:rsidR="00A428B5" w:rsidRPr="00FF56C5">
        <w:rPr>
          <w:rFonts w:ascii="Tahoma" w:hAnsi="Tahoma" w:cs="Tahoma"/>
          <w:sz w:val="24"/>
          <w:szCs w:val="24"/>
        </w:rPr>
        <w:t>10</w:t>
      </w:r>
      <w:r w:rsidR="009A1BF0" w:rsidRPr="00FF56C5">
        <w:rPr>
          <w:rFonts w:ascii="Tahoma" w:hAnsi="Tahoma" w:cs="Tahoma"/>
          <w:sz w:val="24"/>
          <w:szCs w:val="24"/>
        </w:rPr>
        <w:t>%</w:t>
      </w:r>
      <w:r w:rsidR="00A428B5" w:rsidRPr="00FF56C5">
        <w:rPr>
          <w:rFonts w:ascii="Tahoma" w:hAnsi="Tahoma" w:cs="Tahoma"/>
          <w:sz w:val="24"/>
          <w:szCs w:val="24"/>
        </w:rPr>
        <w:t xml:space="preserve"> </w:t>
      </w:r>
      <w:r w:rsidRPr="00FF56C5">
        <w:rPr>
          <w:rFonts w:ascii="Tahoma" w:hAnsi="Tahoma" w:cs="Tahoma"/>
          <w:sz w:val="24"/>
          <w:szCs w:val="24"/>
        </w:rPr>
        <w:t>składanej oferty liczonej od kwoty brutto.</w:t>
      </w:r>
    </w:p>
    <w:p w:rsidR="00937DBE" w:rsidRPr="00FF56C5" w:rsidRDefault="00937DBE" w:rsidP="00232DBB">
      <w:pPr>
        <w:spacing w:after="0"/>
        <w:ind w:left="440" w:hanging="440"/>
        <w:jc w:val="both"/>
        <w:rPr>
          <w:rFonts w:ascii="Tahoma" w:hAnsi="Tahoma" w:cs="Tahoma"/>
          <w:sz w:val="24"/>
          <w:szCs w:val="24"/>
        </w:rPr>
      </w:pPr>
      <w:r w:rsidRPr="00FF56C5">
        <w:rPr>
          <w:rFonts w:ascii="Tahoma" w:hAnsi="Tahoma" w:cs="Tahoma"/>
          <w:sz w:val="24"/>
          <w:szCs w:val="24"/>
        </w:rPr>
        <w:t xml:space="preserve">3. Wniesienia formy zabezpieczenia oparte jest na zapisach Art.148 ust.1 ustawy </w:t>
      </w:r>
      <w:proofErr w:type="spellStart"/>
      <w:r w:rsidRPr="00FF56C5">
        <w:rPr>
          <w:rFonts w:ascii="Tahoma" w:hAnsi="Tahoma" w:cs="Tahoma"/>
          <w:sz w:val="24"/>
          <w:szCs w:val="24"/>
        </w:rPr>
        <w:t>Pzp</w:t>
      </w:r>
      <w:proofErr w:type="spellEnd"/>
    </w:p>
    <w:p w:rsidR="00937DBE" w:rsidRPr="00FF56C5" w:rsidRDefault="00937DBE" w:rsidP="00232DBB">
      <w:pPr>
        <w:pStyle w:val="NormalnyWeb"/>
        <w:spacing w:before="0" w:after="0" w:line="276" w:lineRule="auto"/>
        <w:ind w:left="284" w:hanging="284"/>
        <w:jc w:val="both"/>
        <w:rPr>
          <w:rFonts w:ascii="Tahoma" w:hAnsi="Tahoma" w:cs="Tahoma"/>
          <w:color w:val="000000"/>
        </w:rPr>
      </w:pPr>
      <w:r w:rsidRPr="00FF56C5">
        <w:rPr>
          <w:rFonts w:ascii="Tahoma" w:hAnsi="Tahoma" w:cs="Tahoma"/>
        </w:rPr>
        <w:t>4.</w:t>
      </w:r>
      <w:r w:rsidR="00A428B5" w:rsidRPr="00FF56C5">
        <w:rPr>
          <w:rFonts w:ascii="Tahoma" w:hAnsi="Tahoma" w:cs="Tahoma"/>
        </w:rPr>
        <w:t xml:space="preserve"> </w:t>
      </w:r>
      <w:r w:rsidRPr="00FF56C5">
        <w:rPr>
          <w:rFonts w:ascii="Tahoma" w:hAnsi="Tahoma" w:cs="Tahoma"/>
          <w:color w:val="000000"/>
        </w:rPr>
        <w:t>Zwrot zabezpieczenia, zostanie dokonany dla wartości 70% wniesionego zabezpieczenia a przepisy Art 151 ustawy stosuje się odpowiednio;</w:t>
      </w:r>
    </w:p>
    <w:p w:rsidR="00937DBE" w:rsidRPr="00FF56C5" w:rsidRDefault="00937DBE" w:rsidP="00232DBB">
      <w:pPr>
        <w:pStyle w:val="NormalnyWeb"/>
        <w:spacing w:before="0" w:after="0" w:line="276" w:lineRule="auto"/>
        <w:ind w:left="660" w:hanging="440"/>
        <w:jc w:val="both"/>
        <w:rPr>
          <w:rFonts w:ascii="Tahoma" w:hAnsi="Tahoma" w:cs="Tahoma"/>
          <w:color w:val="000000"/>
        </w:rPr>
      </w:pPr>
      <w:r w:rsidRPr="00FF56C5">
        <w:rPr>
          <w:rFonts w:ascii="Tahoma" w:hAnsi="Tahoma" w:cs="Tahoma"/>
          <w:color w:val="000000"/>
        </w:rPr>
        <w:t>a) w przypadku wniesienia zabezpieczenia w pieniądzu, zostaną zwolnione środki finansowe stanowiące równowartość 70% zabezpieczenia</w:t>
      </w:r>
    </w:p>
    <w:p w:rsidR="00937DBE" w:rsidRPr="00FF56C5" w:rsidRDefault="00937DBE" w:rsidP="00232DBB">
      <w:pPr>
        <w:pStyle w:val="NormalnyWeb"/>
        <w:spacing w:before="0" w:after="0" w:line="276" w:lineRule="auto"/>
        <w:ind w:left="660" w:hanging="440"/>
        <w:jc w:val="both"/>
        <w:rPr>
          <w:rFonts w:ascii="Tahoma" w:hAnsi="Tahoma" w:cs="Tahoma"/>
          <w:color w:val="000000"/>
        </w:rPr>
      </w:pPr>
      <w:r w:rsidRPr="00FF56C5">
        <w:rPr>
          <w:rFonts w:ascii="Tahoma" w:hAnsi="Tahoma" w:cs="Tahoma"/>
          <w:color w:val="000000"/>
        </w:rPr>
        <w:t>b) w przypadku wniesienia zabezpieczenia w formie innej niż w formie pieniężnej, wykonawca złoży zabezpieczenie, które będzie kontynuacją złożonego zabezpieczenia na dzień podpisania umowy do wysokości 30% wartości.</w:t>
      </w:r>
    </w:p>
    <w:p w:rsidR="00E34AE1" w:rsidRDefault="00E34AE1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bCs/>
          <w:color w:val="000000"/>
          <w:sz w:val="24"/>
          <w:szCs w:val="24"/>
        </w:rPr>
        <w:t>XVI. Istotne dla stron postanowienia, które zostaną wprowadzone do treści zawieranej umowy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1. Umowa w sprawie realizacji zamówienia publicznego zawarta zostanie z uwzględnieniem postanowień wynikających z treści niniejszej specyfikacji istotnych warunków zamówienia oraz danych zawartych w ofercie.</w:t>
      </w:r>
    </w:p>
    <w:p w:rsidR="00A428B5" w:rsidRPr="00FF56C5" w:rsidRDefault="00A428B5" w:rsidP="00232DBB">
      <w:pPr>
        <w:pStyle w:val="NormalnyWeb"/>
        <w:tabs>
          <w:tab w:val="left" w:pos="0"/>
        </w:tabs>
        <w:spacing w:before="0" w:after="0" w:line="276" w:lineRule="auto"/>
        <w:ind w:left="284" w:hanging="284"/>
        <w:jc w:val="both"/>
        <w:rPr>
          <w:rFonts w:ascii="Tahoma" w:hAnsi="Tahoma" w:cs="Tahoma"/>
        </w:rPr>
      </w:pPr>
      <w:r w:rsidRPr="00FF56C5">
        <w:rPr>
          <w:rFonts w:ascii="Tahoma" w:hAnsi="Tahoma" w:cs="Tahoma"/>
        </w:rPr>
        <w:t>2.</w:t>
      </w:r>
      <w:r w:rsidRPr="00FF56C5">
        <w:rPr>
          <w:rFonts w:ascii="Tahoma" w:hAnsi="Tahoma" w:cs="Tahoma"/>
          <w:color w:val="000000"/>
        </w:rPr>
        <w:t xml:space="preserve"> Zapisy Art. 144 ust.1 ustawy stosuje się odpowiednio, a mają zastosowanie wyłącznie w formie pisemnej pod rygorem jej nieważności, zawartej pomiędzy zamawiającym a wykonawcą z zastosowaniem dla;</w:t>
      </w:r>
    </w:p>
    <w:p w:rsidR="00A428B5" w:rsidRPr="00C06594" w:rsidRDefault="00A428B5" w:rsidP="00232DBB">
      <w:pPr>
        <w:pStyle w:val="NormalnyWeb"/>
        <w:spacing w:before="0" w:after="0" w:line="276" w:lineRule="auto"/>
        <w:ind w:left="284" w:hanging="284"/>
        <w:jc w:val="both"/>
        <w:rPr>
          <w:rFonts w:ascii="Tahoma" w:hAnsi="Tahoma" w:cs="Tahoma"/>
        </w:rPr>
      </w:pPr>
      <w:r w:rsidRPr="00C06594">
        <w:rPr>
          <w:rFonts w:ascii="Tahoma" w:hAnsi="Tahoma" w:cs="Tahoma"/>
        </w:rPr>
        <w:t xml:space="preserve">2.1. zmiana wynagrodzenia, </w:t>
      </w:r>
    </w:p>
    <w:p w:rsidR="00A428B5" w:rsidRPr="00FF56C5" w:rsidRDefault="00A428B5" w:rsidP="00232DBB">
      <w:pPr>
        <w:pStyle w:val="NormalnyWeb"/>
        <w:spacing w:before="0" w:after="0" w:line="276" w:lineRule="auto"/>
        <w:ind w:left="284" w:hanging="284"/>
        <w:jc w:val="both"/>
        <w:rPr>
          <w:rFonts w:ascii="Tahoma" w:hAnsi="Tahoma" w:cs="Tahoma"/>
        </w:rPr>
      </w:pPr>
      <w:r w:rsidRPr="00FF56C5">
        <w:rPr>
          <w:rFonts w:ascii="Tahoma" w:hAnsi="Tahoma" w:cs="Tahoma"/>
          <w:color w:val="000000"/>
        </w:rPr>
        <w:t>2.2. zmiana terminu wykonania prac,</w:t>
      </w:r>
    </w:p>
    <w:p w:rsidR="00A428B5" w:rsidRPr="00FF56C5" w:rsidRDefault="00A428B5" w:rsidP="00232DBB">
      <w:pPr>
        <w:pStyle w:val="NormalnyWeb"/>
        <w:spacing w:before="0" w:after="0" w:line="276" w:lineRule="auto"/>
        <w:ind w:left="284" w:hanging="284"/>
        <w:jc w:val="both"/>
        <w:rPr>
          <w:rFonts w:ascii="Tahoma" w:hAnsi="Tahoma" w:cs="Tahoma"/>
        </w:rPr>
      </w:pPr>
      <w:r w:rsidRPr="00FF56C5">
        <w:rPr>
          <w:rFonts w:ascii="Tahoma" w:hAnsi="Tahoma" w:cs="Tahoma"/>
          <w:color w:val="000000"/>
        </w:rPr>
        <w:t>2.3. pozostałe ustalenia.</w:t>
      </w:r>
    </w:p>
    <w:p w:rsidR="00A428B5" w:rsidRPr="00FF56C5" w:rsidRDefault="00A428B5" w:rsidP="00232DBB">
      <w:pPr>
        <w:pStyle w:val="NormalnyWeb"/>
        <w:spacing w:before="0" w:after="0" w:line="276" w:lineRule="auto"/>
        <w:jc w:val="both"/>
        <w:rPr>
          <w:rFonts w:ascii="Tahoma" w:hAnsi="Tahoma" w:cs="Tahoma"/>
        </w:rPr>
      </w:pPr>
      <w:r w:rsidRPr="00FF56C5">
        <w:rPr>
          <w:rFonts w:ascii="Tahoma" w:hAnsi="Tahoma" w:cs="Tahoma"/>
          <w:color w:val="000000"/>
        </w:rPr>
        <w:t>Ad.2.1</w:t>
      </w:r>
    </w:p>
    <w:p w:rsidR="00BA5D8B" w:rsidRPr="00C06594" w:rsidRDefault="00A428B5" w:rsidP="00D101EA">
      <w:pPr>
        <w:pStyle w:val="NormalnyWeb"/>
        <w:spacing w:before="0" w:after="0" w:line="276" w:lineRule="auto"/>
        <w:ind w:left="426" w:hanging="426"/>
        <w:jc w:val="both"/>
        <w:rPr>
          <w:rFonts w:ascii="Tahoma" w:hAnsi="Tahoma" w:cs="Tahoma"/>
        </w:rPr>
      </w:pPr>
      <w:r w:rsidRPr="00C06594">
        <w:rPr>
          <w:rFonts w:ascii="Tahoma" w:hAnsi="Tahoma" w:cs="Tahoma"/>
          <w:b/>
          <w:bCs/>
          <w:i/>
          <w:iCs/>
        </w:rPr>
        <w:t>2.1.1</w:t>
      </w:r>
      <w:r w:rsidRPr="00C06594">
        <w:rPr>
          <w:rFonts w:ascii="Tahoma" w:hAnsi="Tahoma" w:cs="Tahoma"/>
        </w:rPr>
        <w:t>.</w:t>
      </w:r>
      <w:r w:rsidR="00BA5D8B" w:rsidRPr="00C06594">
        <w:rPr>
          <w:rFonts w:ascii="Tahoma" w:hAnsi="Tahoma" w:cs="Tahoma"/>
        </w:rPr>
        <w:t>Zamawiający przewiduje możliwość zmiany wysokości wynagrodzenia w przypadku, kiedy dokumentacja przekazana Wykonawcy zawiera błędy i ma bezpośredni wpływ na koszt wykonania powierzonego zadania inwestycyjnego objętego niniejszym postępowaniem przetargowym.</w:t>
      </w:r>
    </w:p>
    <w:p w:rsidR="00BA5D8B" w:rsidRPr="00C06594" w:rsidRDefault="00BA5D8B" w:rsidP="00D101EA">
      <w:pPr>
        <w:pStyle w:val="NormalnyWeb"/>
        <w:spacing w:before="0" w:after="0" w:line="276" w:lineRule="auto"/>
        <w:ind w:left="426" w:hanging="426"/>
        <w:jc w:val="both"/>
        <w:rPr>
          <w:rFonts w:ascii="Tahoma" w:hAnsi="Tahoma" w:cs="Tahoma"/>
        </w:rPr>
      </w:pPr>
      <w:r w:rsidRPr="00C06594">
        <w:rPr>
          <w:rFonts w:ascii="Tahoma" w:hAnsi="Tahoma" w:cs="Tahoma"/>
          <w:b/>
          <w:bCs/>
          <w:i/>
          <w:iCs/>
        </w:rPr>
        <w:lastRenderedPageBreak/>
        <w:t>2.1.2.</w:t>
      </w:r>
      <w:r w:rsidRPr="00C06594">
        <w:rPr>
          <w:rFonts w:ascii="Tahoma" w:hAnsi="Tahoma" w:cs="Tahoma"/>
        </w:rPr>
        <w:t>Zwiększenie wynagrodzenia zamawiający przewiduje w sytuacji wystąpienia</w:t>
      </w:r>
      <w:r w:rsidR="00C06594">
        <w:rPr>
          <w:rFonts w:ascii="Tahoma" w:hAnsi="Tahoma" w:cs="Tahoma"/>
        </w:rPr>
        <w:t xml:space="preserve"> </w:t>
      </w:r>
      <w:r w:rsidRPr="00C06594">
        <w:rPr>
          <w:rFonts w:ascii="Tahoma" w:hAnsi="Tahoma" w:cs="Tahoma"/>
        </w:rPr>
        <w:t>okoliczności, których nie można było przewidzieć w chwili podpisania umowy o wykonanie przedmiotu zamówienia w związku z niniejszym postępowaniem przetargowym. Powyższe może nastąpić jedynie w przypadku zwrócenia się wykonawcy do zamawiającego na piśmie wraz z uzasadnieniem oraz przedłożenia jednocześnie kosztorysu obejmującego zakres prac dodatkowych na nośnikach stanowiących podstawę złożonego kosztorysu ofertowego. Na powyższa czynność zamawiający w porozumieniu z inspektorem nadzoru działającym z jego ramienia, podejmie decyzję, o czym powiadomi zamawiającego.</w:t>
      </w:r>
    </w:p>
    <w:p w:rsidR="00BA5D8B" w:rsidRPr="00C06594" w:rsidRDefault="00BA5D8B" w:rsidP="00D101EA">
      <w:pPr>
        <w:pStyle w:val="NormalnyWeb"/>
        <w:spacing w:before="0" w:after="0" w:line="276" w:lineRule="auto"/>
        <w:ind w:left="426" w:hanging="426"/>
        <w:jc w:val="both"/>
        <w:rPr>
          <w:rFonts w:ascii="Tahoma" w:hAnsi="Tahoma" w:cs="Tahoma"/>
        </w:rPr>
      </w:pPr>
      <w:r w:rsidRPr="00C06594">
        <w:rPr>
          <w:rFonts w:ascii="Tahoma" w:hAnsi="Tahoma" w:cs="Tahoma"/>
          <w:b/>
          <w:bCs/>
          <w:i/>
          <w:iCs/>
        </w:rPr>
        <w:t xml:space="preserve">2.1.3. </w:t>
      </w:r>
      <w:r w:rsidRPr="00C06594">
        <w:rPr>
          <w:rFonts w:ascii="Tahoma" w:hAnsi="Tahoma" w:cs="Tahoma"/>
        </w:rPr>
        <w:t xml:space="preserve">Zamawiający przewiduje ewentualne podwyższenie wynagrodzenia związanego z ze zwiększeniem prac a opartego na zapisach Art.67ust.1 pkt.6 ustawy </w:t>
      </w:r>
      <w:proofErr w:type="spellStart"/>
      <w:r w:rsidRPr="00C06594">
        <w:rPr>
          <w:rFonts w:ascii="Tahoma" w:hAnsi="Tahoma" w:cs="Tahoma"/>
        </w:rPr>
        <w:t>Pzp</w:t>
      </w:r>
      <w:proofErr w:type="spellEnd"/>
    </w:p>
    <w:p w:rsidR="00BA5D8B" w:rsidRPr="00C06594" w:rsidRDefault="00BA5D8B" w:rsidP="00C06594">
      <w:pPr>
        <w:pStyle w:val="NormalnyWeb"/>
        <w:spacing w:before="0" w:after="0"/>
        <w:ind w:left="426" w:hanging="426"/>
        <w:jc w:val="both"/>
        <w:rPr>
          <w:rFonts w:ascii="Tahoma" w:hAnsi="Tahoma" w:cs="Tahoma"/>
        </w:rPr>
      </w:pPr>
      <w:r w:rsidRPr="00C06594">
        <w:rPr>
          <w:rFonts w:ascii="Tahoma" w:hAnsi="Tahoma" w:cs="Tahoma"/>
          <w:b/>
          <w:bCs/>
          <w:i/>
          <w:iCs/>
        </w:rPr>
        <w:t>2.1.4</w:t>
      </w:r>
      <w:r w:rsidRPr="00C06594">
        <w:rPr>
          <w:rFonts w:ascii="Tahoma" w:hAnsi="Tahoma" w:cs="Tahoma"/>
        </w:rPr>
        <w:t xml:space="preserve">.Wynagrodzenie należne dla wykonawcy może ulec </w:t>
      </w:r>
      <w:r w:rsidR="00C06594">
        <w:rPr>
          <w:rFonts w:ascii="Tahoma" w:hAnsi="Tahoma" w:cs="Tahoma"/>
        </w:rPr>
        <w:t>zmianie</w:t>
      </w:r>
      <w:r w:rsidRPr="00C06594">
        <w:rPr>
          <w:rFonts w:ascii="Tahoma" w:hAnsi="Tahoma" w:cs="Tahoma"/>
        </w:rPr>
        <w:t xml:space="preserve"> na podstawie kosztorysu powykonawczego.</w:t>
      </w:r>
    </w:p>
    <w:p w:rsidR="00A428B5" w:rsidRPr="00FF56C5" w:rsidRDefault="00BA5D8B" w:rsidP="00232DBB">
      <w:pPr>
        <w:pStyle w:val="NormalnyWeb"/>
        <w:spacing w:before="0" w:after="0" w:line="276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</w:t>
      </w:r>
      <w:r w:rsidR="00A428B5" w:rsidRPr="00FF56C5">
        <w:rPr>
          <w:rFonts w:ascii="Tahoma" w:hAnsi="Tahoma" w:cs="Tahoma"/>
          <w:color w:val="000000"/>
        </w:rPr>
        <w:t>d.2.2</w:t>
      </w:r>
    </w:p>
    <w:p w:rsidR="00A428B5" w:rsidRPr="00FF56C5" w:rsidRDefault="00A428B5" w:rsidP="00232DBB">
      <w:pPr>
        <w:pStyle w:val="NormalnyWeb"/>
        <w:spacing w:before="0" w:after="0" w:line="276" w:lineRule="auto"/>
        <w:ind w:left="426" w:hanging="426"/>
        <w:jc w:val="both"/>
        <w:rPr>
          <w:rFonts w:ascii="Tahoma" w:hAnsi="Tahoma" w:cs="Tahoma"/>
          <w:color w:val="000000"/>
        </w:rPr>
      </w:pPr>
      <w:r w:rsidRPr="00FF56C5">
        <w:rPr>
          <w:rFonts w:ascii="Tahoma" w:hAnsi="Tahoma" w:cs="Tahoma"/>
          <w:b/>
          <w:bCs/>
          <w:i/>
          <w:iCs/>
          <w:color w:val="000000"/>
        </w:rPr>
        <w:t>2.2.1.</w:t>
      </w:r>
      <w:r w:rsidRPr="00FF56C5">
        <w:rPr>
          <w:rFonts w:ascii="Tahoma" w:hAnsi="Tahoma" w:cs="Tahoma"/>
          <w:color w:val="000000"/>
        </w:rPr>
        <w:t>Wykonawca za pisemnym zajęciem pozytywnego stanowiska na wniosek zamawiającego, może ubiegać się o zmianę terminu wykonania zamówienia. Termin wskazany w niniejszej SIWZ, tj. 3</w:t>
      </w:r>
      <w:r w:rsidR="00E34AE1">
        <w:rPr>
          <w:rFonts w:ascii="Tahoma" w:hAnsi="Tahoma" w:cs="Tahoma"/>
          <w:color w:val="000000"/>
        </w:rPr>
        <w:t>1</w:t>
      </w:r>
      <w:r w:rsidRPr="00FF56C5">
        <w:rPr>
          <w:rFonts w:ascii="Tahoma" w:hAnsi="Tahoma" w:cs="Tahoma"/>
          <w:color w:val="000000"/>
        </w:rPr>
        <w:t xml:space="preserve"> </w:t>
      </w:r>
      <w:r w:rsidR="00E34AE1">
        <w:rPr>
          <w:rFonts w:ascii="Tahoma" w:hAnsi="Tahoma" w:cs="Tahoma"/>
          <w:color w:val="000000"/>
        </w:rPr>
        <w:t>października</w:t>
      </w:r>
      <w:r w:rsidRPr="00FF56C5">
        <w:rPr>
          <w:rFonts w:ascii="Tahoma" w:hAnsi="Tahoma" w:cs="Tahoma"/>
          <w:color w:val="000000"/>
        </w:rPr>
        <w:t xml:space="preserve"> 201</w:t>
      </w:r>
      <w:r w:rsidR="00E34AE1">
        <w:rPr>
          <w:rFonts w:ascii="Tahoma" w:hAnsi="Tahoma" w:cs="Tahoma"/>
          <w:color w:val="000000"/>
        </w:rPr>
        <w:t>5</w:t>
      </w:r>
      <w:r w:rsidRPr="00FF56C5">
        <w:rPr>
          <w:rFonts w:ascii="Tahoma" w:hAnsi="Tahoma" w:cs="Tahoma"/>
          <w:color w:val="000000"/>
        </w:rPr>
        <w:t xml:space="preserve"> r. jest datą skrajną i nieprzekraczalna dla wykonawcy. Każdy termin, który wykonawca chce skrócić powyżej 20 dni, musi się zwrócić do zamawiającego o zajęcie stanowiska na piśmie, w przeciwnym razie termin zakończenia traktowany jest jako data skrajna podana przez zamawiającego. </w:t>
      </w:r>
    </w:p>
    <w:p w:rsidR="00A428B5" w:rsidRPr="00FF56C5" w:rsidRDefault="00A428B5" w:rsidP="00232DBB">
      <w:pPr>
        <w:pStyle w:val="NormalnyWeb"/>
        <w:spacing w:before="0" w:after="0" w:line="276" w:lineRule="auto"/>
        <w:ind w:left="426" w:hanging="426"/>
        <w:jc w:val="both"/>
        <w:rPr>
          <w:rFonts w:ascii="Tahoma" w:hAnsi="Tahoma" w:cs="Tahoma"/>
          <w:color w:val="000000"/>
        </w:rPr>
      </w:pPr>
      <w:r w:rsidRPr="00FF56C5">
        <w:rPr>
          <w:rFonts w:ascii="Tahoma" w:hAnsi="Tahoma" w:cs="Tahoma"/>
          <w:b/>
          <w:bCs/>
          <w:i/>
          <w:iCs/>
          <w:color w:val="000000"/>
        </w:rPr>
        <w:t>2.2.2.</w:t>
      </w:r>
      <w:r w:rsidRPr="00FF56C5">
        <w:rPr>
          <w:rFonts w:ascii="Tahoma" w:hAnsi="Tahoma" w:cs="Tahoma"/>
          <w:color w:val="000000"/>
        </w:rPr>
        <w:t xml:space="preserve"> W sytuacjach, których nie można było przewidzieć w chwili niniejszego postępowania przetargowego, dopuszcza się zmianę terminu wykonania umowy w innym zakresie jak wskazano w pkt. 2.2.1.- zwłaszcza, gdy zmiana wynika z okoliczności, których nie można było przewidzieć w chwili zawarcia umowy, tj. w przypadku wykonywania zamówienia dodatkowego, siły wyższej. Przez siłę wyższą zamawiający rozumie; warunki atmosferyczne uniemożliwiające wykonywanie terminowe prac, </w:t>
      </w:r>
    </w:p>
    <w:p w:rsidR="00A428B5" w:rsidRPr="00FF56C5" w:rsidRDefault="00A428B5" w:rsidP="00232DBB">
      <w:pPr>
        <w:pStyle w:val="NormalnyWeb"/>
        <w:spacing w:before="0" w:after="0" w:line="276" w:lineRule="auto"/>
        <w:ind w:left="426" w:hanging="426"/>
        <w:jc w:val="both"/>
        <w:rPr>
          <w:rFonts w:ascii="Tahoma" w:hAnsi="Tahoma" w:cs="Tahoma"/>
        </w:rPr>
      </w:pPr>
      <w:r w:rsidRPr="00FF56C5">
        <w:rPr>
          <w:rFonts w:ascii="Tahoma" w:hAnsi="Tahoma" w:cs="Tahoma"/>
          <w:b/>
          <w:bCs/>
          <w:i/>
          <w:iCs/>
          <w:color w:val="000000"/>
        </w:rPr>
        <w:t>2.</w:t>
      </w:r>
      <w:r w:rsidRPr="00FF56C5">
        <w:rPr>
          <w:rFonts w:ascii="Tahoma" w:hAnsi="Tahoma" w:cs="Tahoma"/>
          <w:b/>
          <w:i/>
        </w:rPr>
        <w:t xml:space="preserve">2.3. </w:t>
      </w:r>
      <w:r w:rsidRPr="00FF56C5">
        <w:rPr>
          <w:rFonts w:ascii="Tahoma" w:hAnsi="Tahoma" w:cs="Tahoma"/>
        </w:rPr>
        <w:t>Rozpoczęcie prac możliwe jest w terminie innym jak zapisy określające jako termin 14 dniowy. Rozpoczęcie wcześniejsze możliwe jest po przyjęciu placu budowy. Opóźnienie w rozpoczęciu prac po przyjęciu placu budowy powyżej 14 dni, zamawiający dopuszcza dla warunków zewnętrznych, które mają bezpośredni wpływ na technologię w wykonywaniu prac związanych z zakresem niniejszej umowy, mogące spowodować narażenie bezpieczeństwa osób lub mogących mieć niekorzystny wpływ na maszyny i urządzenia.</w:t>
      </w:r>
    </w:p>
    <w:p w:rsidR="00A428B5" w:rsidRPr="00FF56C5" w:rsidRDefault="00A428B5" w:rsidP="00232DBB">
      <w:pPr>
        <w:pStyle w:val="NormalnyWeb"/>
        <w:spacing w:before="0" w:after="0" w:line="276" w:lineRule="auto"/>
        <w:ind w:left="426" w:hanging="426"/>
        <w:jc w:val="both"/>
        <w:rPr>
          <w:rFonts w:ascii="Tahoma" w:hAnsi="Tahoma" w:cs="Tahoma"/>
        </w:rPr>
      </w:pPr>
      <w:r w:rsidRPr="00FF56C5">
        <w:rPr>
          <w:rFonts w:ascii="Tahoma" w:hAnsi="Tahoma" w:cs="Tahoma"/>
          <w:color w:val="000000"/>
        </w:rPr>
        <w:t xml:space="preserve">Ad.2.3; </w:t>
      </w:r>
    </w:p>
    <w:p w:rsidR="00A428B5" w:rsidRPr="00FF56C5" w:rsidRDefault="00A428B5" w:rsidP="00232DBB">
      <w:pPr>
        <w:pStyle w:val="NormalnyWeb"/>
        <w:spacing w:before="0" w:after="0" w:line="276" w:lineRule="auto"/>
        <w:ind w:left="426" w:hanging="426"/>
        <w:jc w:val="both"/>
        <w:rPr>
          <w:rFonts w:ascii="Tahoma" w:hAnsi="Tahoma" w:cs="Tahoma"/>
        </w:rPr>
      </w:pPr>
      <w:r w:rsidRPr="00FF56C5">
        <w:rPr>
          <w:rFonts w:ascii="Tahoma" w:hAnsi="Tahoma" w:cs="Tahoma"/>
          <w:b/>
          <w:bCs/>
          <w:i/>
          <w:iCs/>
          <w:color w:val="000000"/>
        </w:rPr>
        <w:t>2.3.1</w:t>
      </w:r>
      <w:r w:rsidRPr="00FF56C5">
        <w:rPr>
          <w:rFonts w:ascii="Tahoma" w:hAnsi="Tahoma" w:cs="Tahoma"/>
          <w:color w:val="000000"/>
        </w:rPr>
        <w:t xml:space="preserve">.Wyjątkowo bez umowy, dopuszczalne jest wykonanie robót (które wykraczają poza zakres umowny) koniecznych dla natychmiastowego zabezpieczenia wykonywanego obiektu lub robót przed awarią czy katastrofą grożącym </w:t>
      </w:r>
      <w:r w:rsidRPr="00FF56C5">
        <w:rPr>
          <w:rFonts w:ascii="Tahoma" w:hAnsi="Tahoma" w:cs="Tahoma"/>
          <w:color w:val="000000"/>
        </w:rPr>
        <w:lastRenderedPageBreak/>
        <w:t>bezpieczeństwu budowli, lub pilnego wykonania robót koniecznych dla zapewnienia bezpieczeństwa zatrudnionych pracowników dla uchylenia zagrożenia dla życia lub zdrowia- dokonywane są na podstawie wpisu do dziennika budowy tylko wtedy może być podstawą wykonania robót nieobjętych umową, jeżeli są one niezbędne ze względu na bezpieczeństwo lub zabezpieczenie przed awarią.</w:t>
      </w:r>
    </w:p>
    <w:p w:rsidR="00A428B5" w:rsidRPr="00FF56C5" w:rsidRDefault="00A428B5" w:rsidP="00232DBB">
      <w:pPr>
        <w:pStyle w:val="NormalnyWeb"/>
        <w:spacing w:before="0" w:after="0" w:line="276" w:lineRule="auto"/>
        <w:ind w:left="426"/>
        <w:jc w:val="both"/>
        <w:rPr>
          <w:rFonts w:ascii="Tahoma" w:hAnsi="Tahoma" w:cs="Tahoma"/>
        </w:rPr>
      </w:pPr>
      <w:r w:rsidRPr="00FF56C5">
        <w:rPr>
          <w:rFonts w:ascii="Tahoma" w:hAnsi="Tahoma" w:cs="Tahoma"/>
          <w:color w:val="000000"/>
        </w:rPr>
        <w:t>Fakt taki musi być zgłoszony zamawiającemu w formie pisemnej z jednoczesnym powiadomieniem inspektora nadzoru działającemu z ramienia zamawiającego w branży dla której powyższy fakt ma miejsce.</w:t>
      </w:r>
    </w:p>
    <w:p w:rsidR="00A428B5" w:rsidRPr="00FF56C5" w:rsidRDefault="00A428B5" w:rsidP="00232DBB">
      <w:pPr>
        <w:pStyle w:val="NormalnyWeb"/>
        <w:spacing w:before="0" w:after="0" w:line="276" w:lineRule="auto"/>
        <w:ind w:left="426" w:hanging="426"/>
        <w:jc w:val="both"/>
        <w:rPr>
          <w:rFonts w:ascii="Tahoma" w:hAnsi="Tahoma" w:cs="Tahoma"/>
        </w:rPr>
      </w:pPr>
      <w:r w:rsidRPr="00FF56C5">
        <w:rPr>
          <w:rFonts w:ascii="Tahoma" w:hAnsi="Tahoma" w:cs="Tahoma"/>
          <w:b/>
          <w:bCs/>
          <w:i/>
          <w:iCs/>
          <w:color w:val="000000"/>
        </w:rPr>
        <w:t>2.3.2.</w:t>
      </w:r>
      <w:r w:rsidRPr="00FF56C5">
        <w:rPr>
          <w:rFonts w:ascii="Tahoma" w:hAnsi="Tahoma" w:cs="Tahoma"/>
          <w:color w:val="000000"/>
        </w:rPr>
        <w:t xml:space="preserve"> W każdej chwili w formie pisemnej akceptacji przez zamawiającego może dojść do zmiany osób nadzorujących wykonanie powierzonego zadania ze strony wykonawcy, czynność taką wykonawca musi uwzględnić na min. 3 dni przed zmianą takiej osoby.</w:t>
      </w:r>
    </w:p>
    <w:p w:rsidR="00A428B5" w:rsidRPr="00FF56C5" w:rsidRDefault="00A428B5" w:rsidP="00232DBB">
      <w:pPr>
        <w:pStyle w:val="NormalnyWeb"/>
        <w:spacing w:before="0" w:after="0" w:line="276" w:lineRule="auto"/>
        <w:ind w:left="426" w:hanging="426"/>
        <w:jc w:val="both"/>
        <w:rPr>
          <w:rFonts w:ascii="Tahoma" w:hAnsi="Tahoma" w:cs="Tahoma"/>
        </w:rPr>
      </w:pPr>
      <w:r w:rsidRPr="00FF56C5">
        <w:rPr>
          <w:rFonts w:ascii="Tahoma" w:hAnsi="Tahoma" w:cs="Tahoma"/>
          <w:b/>
          <w:bCs/>
          <w:i/>
          <w:iCs/>
          <w:color w:val="000000"/>
        </w:rPr>
        <w:t xml:space="preserve">2.3.3. </w:t>
      </w:r>
      <w:r w:rsidRPr="00FF56C5">
        <w:rPr>
          <w:rFonts w:ascii="Tahoma" w:hAnsi="Tahoma" w:cs="Tahoma"/>
          <w:color w:val="000000"/>
        </w:rPr>
        <w:t>Zawierane umowy w sprawach zamówień publiczny zgodnie z postanowieniami Art. 139 ustawy stosuje się przepisy ustawy z dnia 23 kwietnia 1964 r. Kodeksu cywilnego, wobec powyższego zamawiający dopuszcza zmiany zawartej umowy mające bezpośredni wpływ na jej ważność tylko w przypadku zmian regulacji prawnych obowiązujących po dniu podpisania umowy.</w:t>
      </w:r>
    </w:p>
    <w:p w:rsidR="00A428B5" w:rsidRPr="00FF56C5" w:rsidRDefault="00A428B5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2. Umowa o roboty budowlane związana z wykorzystaniem podwykonawstwa, oparta jest na Art.143a, Art.143b i 143d Ustawy </w:t>
      </w:r>
      <w:proofErr w:type="spellStart"/>
      <w:r w:rsidRPr="00FF56C5">
        <w:rPr>
          <w:rFonts w:ascii="Tahoma" w:hAnsi="Tahoma" w:cs="Tahoma"/>
          <w:color w:val="000000"/>
          <w:sz w:val="24"/>
          <w:szCs w:val="24"/>
        </w:rPr>
        <w:t>Pzp</w:t>
      </w:r>
      <w:proofErr w:type="spellEnd"/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bCs/>
          <w:color w:val="000000"/>
          <w:sz w:val="24"/>
          <w:szCs w:val="24"/>
        </w:rPr>
        <w:t>XVII. Pouczenie o środkach ochrony prawnej.</w:t>
      </w:r>
    </w:p>
    <w:p w:rsidR="00D814A5" w:rsidRPr="00FF56C5" w:rsidRDefault="00D814A5" w:rsidP="00232DBB">
      <w:pPr>
        <w:widowControl w:val="0"/>
        <w:tabs>
          <w:tab w:val="left" w:pos="360"/>
          <w:tab w:val="left" w:leader="dot" w:pos="6120"/>
          <w:tab w:val="left" w:leader="dot" w:pos="9000"/>
        </w:tabs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Środki ochrony prawnej (Odwołanie, Skarga do Sądu) w niniejszym postępowaniu przysługują wykonawcom, a także innym podmiotom, jeżeli mają lub miały interes w uzyskaniu niniejszego zamówienia lub poniosły lub mogą ponieść szkodę w wyniku naruszenia przez zamawiającego przepisów ustawy Prawo zamówień publicznych.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Wobec </w:t>
      </w:r>
      <w:r w:rsidRPr="00FF56C5">
        <w:rPr>
          <w:rFonts w:ascii="Tahoma" w:hAnsi="Tahoma" w:cs="Tahoma"/>
          <w:i/>
          <w:iCs/>
          <w:color w:val="000000"/>
          <w:sz w:val="24"/>
          <w:szCs w:val="24"/>
        </w:rPr>
        <w:t>ogłoszenia o zamówieniu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oraz </w:t>
      </w:r>
      <w:r w:rsidRPr="00FF56C5">
        <w:rPr>
          <w:rFonts w:ascii="Tahoma" w:hAnsi="Tahoma" w:cs="Tahoma"/>
          <w:i/>
          <w:iCs/>
          <w:color w:val="000000"/>
          <w:sz w:val="24"/>
          <w:szCs w:val="24"/>
        </w:rPr>
        <w:t>specyfikacji istotnych warunków zamówienia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środki ochrony prawnej przysługują również organizacjom wpisanym na </w:t>
      </w:r>
      <w:r w:rsidRPr="00FF56C5">
        <w:rPr>
          <w:rFonts w:ascii="Tahoma" w:hAnsi="Tahoma" w:cs="Tahoma"/>
          <w:i/>
          <w:iCs/>
          <w:color w:val="000000"/>
          <w:sz w:val="24"/>
          <w:szCs w:val="24"/>
        </w:rPr>
        <w:t>listę organizacji uprawnionych do wnoszenia środków ochrony prawnej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prowadzoną przez Prezesa Urzędu Zamówień Publicznych.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W niniejszym postępowaniu odwołanie przysługuje wyłącznie wobec czynności:</w:t>
      </w:r>
    </w:p>
    <w:p w:rsidR="00D814A5" w:rsidRPr="00FF56C5" w:rsidRDefault="00D814A5" w:rsidP="00232DB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994" w:hanging="568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opisu sposobu dokonywania oceny spełniania warunków udziału w postępowaniu,</w:t>
      </w:r>
    </w:p>
    <w:p w:rsidR="00D814A5" w:rsidRPr="00FF56C5" w:rsidRDefault="00D814A5" w:rsidP="00232DB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994" w:hanging="568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wykluczenia odwołującego z postępowania o udzielenie zamówienia,</w:t>
      </w:r>
    </w:p>
    <w:p w:rsidR="00D814A5" w:rsidRPr="00FF56C5" w:rsidRDefault="00D814A5" w:rsidP="00232DB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994" w:hanging="568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odrzucenia oferty odwołującego</w:t>
      </w:r>
    </w:p>
    <w:p w:rsidR="00D814A5" w:rsidRPr="00FF56C5" w:rsidRDefault="00D814A5" w:rsidP="00232DBB">
      <w:pPr>
        <w:widowControl w:val="0"/>
        <w:tabs>
          <w:tab w:val="left" w:leader="dot" w:pos="6120"/>
          <w:tab w:val="left" w:leader="dot" w:pos="9000"/>
        </w:tabs>
        <w:autoSpaceDE w:val="0"/>
        <w:autoSpaceDN w:val="0"/>
        <w:adjustRightInd w:val="0"/>
        <w:spacing w:after="0"/>
        <w:ind w:left="851" w:hanging="295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W pozostałych przypadkach odwołanie nie przysługuje.</w:t>
      </w:r>
    </w:p>
    <w:p w:rsidR="00D814A5" w:rsidRPr="00FF56C5" w:rsidRDefault="00D814A5" w:rsidP="00232DBB">
      <w:pPr>
        <w:widowControl w:val="0"/>
        <w:tabs>
          <w:tab w:val="left" w:pos="360"/>
          <w:tab w:val="left" w:leader="dot" w:pos="6120"/>
          <w:tab w:val="left" w:leader="dot" w:pos="9000"/>
        </w:tabs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4.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W przypadku:</w:t>
      </w:r>
    </w:p>
    <w:p w:rsidR="00D814A5" w:rsidRPr="00FF56C5" w:rsidRDefault="00D814A5" w:rsidP="00232DB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niezgodnej z przepisami ustawy czynności podjętej przez zamawiającego w postępowaniu o udzielenie zamówienia, lub</w:t>
      </w:r>
    </w:p>
    <w:p w:rsidR="00D814A5" w:rsidRPr="00FF56C5" w:rsidRDefault="00D814A5" w:rsidP="00232DB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zaniechania czynności, do której zamawiający jest zobowiązany na podstawie ustawy, na które nie przysługuje w niniejszym postępowaniu odwołanie </w:t>
      </w:r>
      <w:r w:rsidRPr="00FF56C5">
        <w:rPr>
          <w:rFonts w:ascii="Tahoma" w:hAnsi="Tahoma" w:cs="Tahoma"/>
          <w:color w:val="000000"/>
          <w:sz w:val="24"/>
          <w:szCs w:val="24"/>
        </w:rPr>
        <w:lastRenderedPageBreak/>
        <w:t>wykonawca może w terminie przewidzianym do wniesienia odwołania poinformować o nich zamawiającego. W przypadku uznania zasadności przekazanej informacji zamawiający powtórzy czynność albo dokona czynności zaniechanej, informując o tym wykonawców.</w:t>
      </w:r>
    </w:p>
    <w:p w:rsidR="00D814A5" w:rsidRPr="00FF56C5" w:rsidRDefault="00D814A5" w:rsidP="00232DBB">
      <w:pPr>
        <w:widowControl w:val="0"/>
        <w:tabs>
          <w:tab w:val="left" w:pos="360"/>
          <w:tab w:val="left" w:leader="dot" w:pos="6120"/>
          <w:tab w:val="left" w:leader="dot" w:pos="9000"/>
        </w:tabs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5.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6.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Odwołanie wnosi się w terminie:</w:t>
      </w:r>
    </w:p>
    <w:p w:rsidR="00D814A5" w:rsidRPr="00FF56C5" w:rsidRDefault="00D814A5" w:rsidP="00232DB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5 dni od dnia przesłania </w:t>
      </w:r>
      <w:r w:rsidRPr="00FF56C5">
        <w:rPr>
          <w:rFonts w:ascii="Tahoma" w:hAnsi="Tahoma" w:cs="Tahoma"/>
          <w:i/>
          <w:iCs/>
          <w:color w:val="000000"/>
          <w:sz w:val="24"/>
          <w:szCs w:val="24"/>
        </w:rPr>
        <w:t>informacji o czynności zamawiającego stanowiącej podstawę jego wniesienia</w:t>
      </w:r>
      <w:r w:rsidRPr="00FF56C5">
        <w:rPr>
          <w:rFonts w:ascii="Tahoma" w:hAnsi="Tahoma" w:cs="Tahoma"/>
          <w:color w:val="000000"/>
          <w:sz w:val="24"/>
          <w:szCs w:val="24"/>
        </w:rPr>
        <w:t>, jeżeli zostało ono przesłane faksem lub drogą elektroniczną, lub</w:t>
      </w:r>
    </w:p>
    <w:p w:rsidR="00D814A5" w:rsidRPr="00FF56C5" w:rsidRDefault="00D814A5" w:rsidP="00232DB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10 dni od dnia przesłania </w:t>
      </w:r>
      <w:r w:rsidRPr="00FF56C5">
        <w:rPr>
          <w:rFonts w:ascii="Tahoma" w:hAnsi="Tahoma" w:cs="Tahoma"/>
          <w:i/>
          <w:iCs/>
          <w:color w:val="000000"/>
          <w:sz w:val="24"/>
          <w:szCs w:val="24"/>
        </w:rPr>
        <w:t>informacji o czynności zamawiającego stanowiącej podstawę jego wniesienia</w:t>
      </w:r>
      <w:r w:rsidRPr="00FF56C5">
        <w:rPr>
          <w:rFonts w:ascii="Tahoma" w:hAnsi="Tahoma" w:cs="Tahoma"/>
          <w:color w:val="000000"/>
          <w:sz w:val="24"/>
          <w:szCs w:val="24"/>
        </w:rPr>
        <w:t>, jeżeli zostało ono przesłane pisemnie,</w:t>
      </w:r>
    </w:p>
    <w:p w:rsidR="00D814A5" w:rsidRPr="00FF56C5" w:rsidRDefault="00D814A5" w:rsidP="00232DBB">
      <w:pPr>
        <w:widowControl w:val="0"/>
        <w:tabs>
          <w:tab w:val="left" w:pos="360"/>
          <w:tab w:val="left" w:leader="dot" w:pos="6120"/>
          <w:tab w:val="left" w:leader="dot" w:pos="9000"/>
        </w:tabs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7.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Odwołanie wobec treści ogłoszenia o zamówieniu lub wobec postanowień specyfikacji istotnych warunków zamówienia, wnosi się w terminie 5 dni od dnia zamieszczenia ogłoszenia w Biuletynie Zamówień Publicznych lub specyfikacji istotnych warunków zamówienia na stronie internetowej zamawiającego - 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adamow.gmina.pl</w:t>
      </w:r>
      <w:r w:rsidRPr="00FF56C5">
        <w:rPr>
          <w:rFonts w:ascii="Tahoma" w:hAnsi="Tahoma" w:cs="Tahoma"/>
          <w:color w:val="000000"/>
          <w:sz w:val="24"/>
          <w:szCs w:val="24"/>
        </w:rPr>
        <w:t>.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8.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Odwołanie wobec czynności innych niż określone w pkt. 6, 7 wnosi się w terminie 5 dni od dnia, w którym powzięto lub przy zachowaniu należytej staranności można było powziąć wiadomość o okolicznościach stanowiących podstawę jego wniesienia.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9.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Jeżeli zamawiający mimo takiego obowiązku nie przesłał wykonawcy zawiadomienia o wyborze oferty najkorzystniejszej odwołanie wnosi się nie później niż w terminie:</w:t>
      </w:r>
    </w:p>
    <w:p w:rsidR="00D814A5" w:rsidRPr="00FF56C5" w:rsidRDefault="00D814A5" w:rsidP="00232DB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15 dni od dnia zamieszczenia w Biuletynie Zamówień Publicznych </w:t>
      </w:r>
      <w:r w:rsidRPr="00FF56C5">
        <w:rPr>
          <w:rFonts w:ascii="Tahoma" w:hAnsi="Tahoma" w:cs="Tahoma"/>
          <w:i/>
          <w:iCs/>
          <w:color w:val="000000"/>
          <w:sz w:val="24"/>
          <w:szCs w:val="24"/>
        </w:rPr>
        <w:t>ogłoszenia o udzieleniu zamówienia.</w:t>
      </w:r>
    </w:p>
    <w:p w:rsidR="00D814A5" w:rsidRPr="00FF56C5" w:rsidRDefault="00D814A5" w:rsidP="00232DB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1 miesiąca od dnia zawarcia umowy, jeżeli zamawiający nie zamieścił w Biuletynie Zamówień Publicznych </w:t>
      </w:r>
      <w:r w:rsidRPr="00FF56C5">
        <w:rPr>
          <w:rFonts w:ascii="Tahoma" w:hAnsi="Tahoma" w:cs="Tahoma"/>
          <w:i/>
          <w:iCs/>
          <w:color w:val="000000"/>
          <w:sz w:val="24"/>
          <w:szCs w:val="24"/>
        </w:rPr>
        <w:t>ogłoszenia o udzieleniu zamówienia.</w:t>
      </w:r>
    </w:p>
    <w:p w:rsidR="00D814A5" w:rsidRPr="00FF56C5" w:rsidRDefault="00D814A5" w:rsidP="00232DBB">
      <w:pPr>
        <w:widowControl w:val="0"/>
        <w:tabs>
          <w:tab w:val="left" w:pos="360"/>
          <w:tab w:val="left" w:leader="dot" w:pos="6120"/>
          <w:tab w:val="left" w:leader="dot" w:pos="9000"/>
        </w:tabs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10.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Odwołanie wnosi się do Prezesa Krajowej Izby Odwoławczej w formie pisemnej albo elektronicznej opatrzonej bezpiecznym podpisem elektronicznym weryfikowanym za pomocą ważnego kwalifikowanego certyfikatu.</w:t>
      </w:r>
    </w:p>
    <w:p w:rsidR="00D814A5" w:rsidRPr="00FF56C5" w:rsidRDefault="00D814A5" w:rsidP="00232DBB">
      <w:pPr>
        <w:widowControl w:val="0"/>
        <w:tabs>
          <w:tab w:val="left" w:pos="360"/>
          <w:tab w:val="left" w:leader="dot" w:pos="6120"/>
          <w:tab w:val="left" w:leader="dot" w:pos="9000"/>
        </w:tabs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11.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Odwołujący przesyła kopię odwołania zamawiającemu przed upływem terminu do wniesienia odwołania w taki sposób, aby mógł on zapoznać się z jego treścią przed upływem tego terminu. Przesłanie kopii odwołania może nastąpić pisemnie, faksem lub drogą elektroniczną.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12.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Brak przekazania zamawiającemu kopii odwołania, w sposób oraz w terminie określonym powyżej, stanowi jedną z przesłanek odrzucenia odwołania przez Krajową Izbę Odwoławczą.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13.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W przypadku wniesienia odwołania wobec treści ogłoszenia o zamówieniu lub </w:t>
      </w:r>
      <w:r w:rsidRPr="00FF56C5">
        <w:rPr>
          <w:rFonts w:ascii="Tahoma" w:hAnsi="Tahoma" w:cs="Tahoma"/>
          <w:color w:val="000000"/>
          <w:sz w:val="24"/>
          <w:szCs w:val="24"/>
        </w:rPr>
        <w:lastRenderedPageBreak/>
        <w:t>postanowień specyfikacji istotnych warunków zamówienia zamawiający może przedłużyć termin składania ofert.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14.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W przypadku wniesienia odwołania po upływie terminu składania ofert bieg terminu związania ofertą ulega zawieszeniu do czasu ogłoszenia przez Krajową Izbę Odwoławczą orzeczenia.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15.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Kopię odwołania zamawiający: </w:t>
      </w:r>
    </w:p>
    <w:p w:rsidR="00D814A5" w:rsidRPr="00FF56C5" w:rsidRDefault="00D814A5" w:rsidP="00232DB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przekaże niezwłocznie innym wykonawcom uczestniczącym w postępowaniu o udzielenie zamówienia, </w:t>
      </w:r>
    </w:p>
    <w:p w:rsidR="00D814A5" w:rsidRPr="00FF56C5" w:rsidRDefault="00D814A5" w:rsidP="00232DB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zamieści również na stronie internetowej - 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adamow.gmina.pl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, jeżeli odwołanie dotyczy treści </w:t>
      </w:r>
      <w:r w:rsidRPr="00FF56C5">
        <w:rPr>
          <w:rFonts w:ascii="Tahoma" w:hAnsi="Tahoma" w:cs="Tahoma"/>
          <w:i/>
          <w:iCs/>
          <w:color w:val="000000"/>
          <w:sz w:val="24"/>
          <w:szCs w:val="24"/>
        </w:rPr>
        <w:t>ogłoszenia o zamówieniu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lub </w:t>
      </w:r>
      <w:r w:rsidRPr="00FF56C5">
        <w:rPr>
          <w:rFonts w:ascii="Tahoma" w:hAnsi="Tahoma" w:cs="Tahoma"/>
          <w:i/>
          <w:iCs/>
          <w:color w:val="000000"/>
          <w:sz w:val="24"/>
          <w:szCs w:val="24"/>
        </w:rPr>
        <w:t>postanowień specyfikacji istotnych warunków zamówienia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, wzywając wykonawców do </w:t>
      </w:r>
      <w:r w:rsidRPr="00FF56C5">
        <w:rPr>
          <w:rFonts w:ascii="Tahoma" w:hAnsi="Tahoma" w:cs="Tahoma"/>
          <w:i/>
          <w:iCs/>
          <w:color w:val="000000"/>
          <w:sz w:val="24"/>
          <w:szCs w:val="24"/>
        </w:rPr>
        <w:t>przystąpienia do postępowania odwoławczego</w:t>
      </w:r>
      <w:r w:rsidRPr="00FF56C5">
        <w:rPr>
          <w:rFonts w:ascii="Tahoma" w:hAnsi="Tahoma" w:cs="Tahoma"/>
          <w:color w:val="000000"/>
          <w:sz w:val="24"/>
          <w:szCs w:val="24"/>
        </w:rPr>
        <w:t>.</w:t>
      </w:r>
    </w:p>
    <w:p w:rsidR="00D814A5" w:rsidRPr="00FF56C5" w:rsidRDefault="00D814A5" w:rsidP="00232DBB">
      <w:pPr>
        <w:widowControl w:val="0"/>
        <w:tabs>
          <w:tab w:val="left" w:pos="360"/>
          <w:tab w:val="left" w:leader="dot" w:pos="6120"/>
          <w:tab w:val="left" w:leader="dot" w:pos="9000"/>
        </w:tabs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16.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Przystąpienie do postępowania odwoławczego wykonawca wnosi w terminie 3 dni od dnia otrzymania kopii odwołania, wskazując stronę, do której przystępuje, i interes w uzyskaniu rozstrzygnięcia na korzyść strony, do której przystępuje. 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17.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Przystąpienie do postępowania odwoławczego doręcza się Prezesowi Krajowej Izby Odwoławczej w formie pisemnej albo elektronicznej opatrzonej bezpiecznym podpisem elektronicznym weryfikowanym za pomocą ważnego kwalifikowanego certyfikatu, a jego kopię przesyła się zamawiającemu oraz wykonawcy wnoszącemu odwołanie.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18.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Odwołanie podlegać będzie rozpoznaniu przez Krajową Izbę Odwoławczą, jeżeli nie zawiera braków formalnych oraz uiszczono wpis od odwołania.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19.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Na orzeczenie Krajowej Izby Odwoławczej stronom oraz uczestnikom postępowania odwoławczego przysługuje skarga do Sądu.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20.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Pozostałe informacje dotyczące środków ochrony prawnej znajdują się w Dziale VI Prawa zamówień publicznych „Środki ochrony prawnej", art. od 179 do 198g.</w:t>
      </w:r>
    </w:p>
    <w:p w:rsidR="00232DBB" w:rsidRPr="00FF56C5" w:rsidRDefault="00232DBB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bCs/>
          <w:color w:val="000000"/>
          <w:sz w:val="24"/>
          <w:szCs w:val="24"/>
        </w:rPr>
        <w:t>XVIII. Postanowienia końcowe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1. Uczestnicy postępowania mają prawo wglądu do treści protokołu postępowania, ofert od chwili ich otwarcia, w trakcie prowadzonego postępowania, za wyjątkiem dokumentów stanowiących załączniki do protokołu (jawne po zakończeniu postępowania) oraz stanowiących tajemnicę przedsiębiorstwa w rozumieniu przepisów o zwalczaniu nieuczciwej konkurencji zastrzeżonych przez uczestników postępowania.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2. Załącznikami do protokołu postępowania są w szczególności: oferty, opinie biegłych, oświadczenia, zawiadomienia, wnioski, inne dokumenty i informacje składane przez zamawiającego i wykonawców oraz umowa w sprawie zamówienia publicznego</w:t>
      </w:r>
      <w:r w:rsidR="00931DE8" w:rsidRPr="00FF56C5">
        <w:rPr>
          <w:rFonts w:ascii="Tahoma" w:hAnsi="Tahoma" w:cs="Tahoma"/>
          <w:color w:val="000000"/>
          <w:sz w:val="24"/>
          <w:szCs w:val="24"/>
        </w:rPr>
        <w:t xml:space="preserve">, 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, specyfikację istotnych warunków zamówienia lub warunki umowy 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3. Udostępnienie dokumentów odbywać się będzie wg poniższych zasad:</w:t>
      </w:r>
    </w:p>
    <w:p w:rsidR="00D814A5" w:rsidRPr="00FF56C5" w:rsidRDefault="00D814A5" w:rsidP="00232DBB">
      <w:pPr>
        <w:widowControl w:val="0"/>
        <w:tabs>
          <w:tab w:val="left" w:pos="720"/>
          <w:tab w:val="left" w:pos="1134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lastRenderedPageBreak/>
        <w:t>1)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zamawiający udostępnia wskazane dokumenty po złożeniu pisemnego wniosku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2)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 xml:space="preserve">zamawiający wyznacza termin, miejsce oraz zakres udostępnianych dokumentów 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3)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udostępnienie dokumentów odbywać się będzie w obecności pracownika zamawiającego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4)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wykonawca nie może samodzielnie kopiować lub utrwalać treści złożonych ofert za pomocą urządzeń lub środków technicznych służących do utrwalania obrazu</w:t>
      </w:r>
    </w:p>
    <w:p w:rsidR="00D814A5" w:rsidRPr="00FF56C5" w:rsidRDefault="00D814A5" w:rsidP="00232DBB">
      <w:pPr>
        <w:widowControl w:val="0"/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5)</w:t>
      </w:r>
      <w:r w:rsidRPr="00FF56C5">
        <w:rPr>
          <w:rFonts w:ascii="Tahoma" w:hAnsi="Tahoma" w:cs="Tahoma"/>
          <w:color w:val="000000"/>
          <w:sz w:val="24"/>
          <w:szCs w:val="24"/>
        </w:rPr>
        <w:tab/>
        <w:t>udostępnienie może mieć miejsce w siedzibie zamawiającego oraz w czasie godzin jego pracy - urzędowania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4. Na wniosek wykonawcy zamawiający prześle kopię protokołu lub załączników pocztą, faksem lub drogą elektroniczną, z zastrzeżeniem, że jeżeli z przyczyn technicznych przesłanie kopii dokumentów będzie znacząco utrudnione zamawiający poinformuje o tym wykonawcę oraz wskaże sposób, w jaki mogą one być udostępnione. 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5. Kopiowanie dokumentów w związku z ich udostępnieniem wykonawcy zamawiający wykonuje odpłatnie (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cena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zł. za 1 stronę).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6. W sprawach nieuregulowanych zastosowanie mają przepisy ustawy Prawo zamówień publicznych, rozporządzenia Prezesa Rady Ministrów z dnia 26 października 2010 r. w sprawie protokołu postępowania o udzielenie zamówienia publicznego (Dz. U. 2010 nr 223 poz. 1458) oraz Kodeks Cywilny.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7. Zamawiający nie przewiduje zwrotu koszt</w:t>
      </w:r>
      <w:r w:rsidRPr="00FF56C5">
        <w:rPr>
          <w:rFonts w:ascii="Tahoma" w:hAnsi="Tahoma" w:cs="Tahoma"/>
          <w:color w:val="000000"/>
          <w:sz w:val="24"/>
          <w:szCs w:val="24"/>
          <w:highlight w:val="white"/>
        </w:rPr>
        <w:t>ów udziału w postępowaniu.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FF56C5">
        <w:rPr>
          <w:rFonts w:ascii="Tahoma" w:hAnsi="Tahoma" w:cs="Tahoma"/>
          <w:b/>
          <w:bCs/>
          <w:color w:val="000000"/>
          <w:sz w:val="24"/>
          <w:szCs w:val="24"/>
        </w:rPr>
        <w:t>XIX. Załączniki</w:t>
      </w:r>
    </w:p>
    <w:p w:rsidR="00D814A5" w:rsidRPr="00FF56C5" w:rsidRDefault="00D814A5" w:rsidP="00232DBB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Załączniki składające się na integralną cześć specyfikacji:</w:t>
      </w:r>
    </w:p>
    <w:p w:rsidR="005F7338" w:rsidRPr="00FF56C5" w:rsidRDefault="005F7338" w:rsidP="00232D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Załącznik Nr 1 – Formularz ofertowy</w:t>
      </w:r>
    </w:p>
    <w:p w:rsidR="005F7338" w:rsidRPr="00FF56C5" w:rsidRDefault="005F7338" w:rsidP="00232D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Załącznik Nr </w:t>
      </w:r>
      <w:r w:rsidR="00661B9A">
        <w:rPr>
          <w:rFonts w:ascii="Tahoma" w:hAnsi="Tahoma" w:cs="Tahoma"/>
          <w:color w:val="000000"/>
          <w:sz w:val="24"/>
          <w:szCs w:val="24"/>
        </w:rPr>
        <w:t>2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– Oświadczenie o spełnianiu warunków udziału w postępowaniu</w:t>
      </w:r>
    </w:p>
    <w:p w:rsidR="005F7338" w:rsidRPr="00FF56C5" w:rsidRDefault="005F7338" w:rsidP="00232D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Załącznik Nr </w:t>
      </w:r>
      <w:r w:rsidR="00661B9A">
        <w:rPr>
          <w:rFonts w:ascii="Tahoma" w:hAnsi="Tahoma" w:cs="Tahoma"/>
          <w:color w:val="000000"/>
          <w:sz w:val="24"/>
          <w:szCs w:val="24"/>
        </w:rPr>
        <w:t>3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– Oświadczenie o braku podstaw do wykluczenia z postepowania</w:t>
      </w:r>
    </w:p>
    <w:p w:rsidR="005F7338" w:rsidRPr="00FF56C5" w:rsidRDefault="005F7338" w:rsidP="00232D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Załącznik Nr </w:t>
      </w:r>
      <w:r w:rsidR="00661B9A">
        <w:rPr>
          <w:rFonts w:ascii="Tahoma" w:hAnsi="Tahoma" w:cs="Tahoma"/>
          <w:color w:val="000000"/>
          <w:sz w:val="24"/>
          <w:szCs w:val="24"/>
        </w:rPr>
        <w:t>4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– Oświadczenie dotyczące grupy kapitałowej</w:t>
      </w:r>
    </w:p>
    <w:p w:rsidR="005F7338" w:rsidRPr="00FF56C5" w:rsidRDefault="005F7338" w:rsidP="00232D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Zał</w:t>
      </w:r>
      <w:r w:rsidR="008D1995" w:rsidRPr="00FF56C5">
        <w:rPr>
          <w:rFonts w:ascii="Tahoma" w:hAnsi="Tahoma" w:cs="Tahoma"/>
          <w:color w:val="000000"/>
          <w:sz w:val="24"/>
          <w:szCs w:val="24"/>
        </w:rPr>
        <w:t>ą</w:t>
      </w:r>
      <w:r w:rsidRPr="00FF56C5">
        <w:rPr>
          <w:rFonts w:ascii="Tahoma" w:hAnsi="Tahoma" w:cs="Tahoma"/>
          <w:color w:val="000000"/>
          <w:sz w:val="24"/>
          <w:szCs w:val="24"/>
        </w:rPr>
        <w:t>cznik Nr</w:t>
      </w:r>
      <w:r w:rsidR="008D1995" w:rsidRPr="00FF56C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661B9A">
        <w:rPr>
          <w:rFonts w:ascii="Tahoma" w:hAnsi="Tahoma" w:cs="Tahoma"/>
          <w:color w:val="000000"/>
          <w:sz w:val="24"/>
          <w:szCs w:val="24"/>
        </w:rPr>
        <w:t>5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– Wykaz osób, do kontaktów z zamawiającym, uczestniczących w wykonywaniu zamówienia oraz oświadczenie , że osoby , które będą uczestniczyć w wykonywaniu zamówienia </w:t>
      </w:r>
      <w:r w:rsidR="008D1995" w:rsidRPr="00FF56C5">
        <w:rPr>
          <w:rFonts w:ascii="Tahoma" w:hAnsi="Tahoma" w:cs="Tahoma"/>
          <w:color w:val="000000"/>
          <w:sz w:val="24"/>
          <w:szCs w:val="24"/>
        </w:rPr>
        <w:t xml:space="preserve"> posiadają wymagane uprawnienia</w:t>
      </w:r>
    </w:p>
    <w:p w:rsidR="008D1995" w:rsidRPr="00FF56C5" w:rsidRDefault="008D1995" w:rsidP="00232D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Załącznik Nr </w:t>
      </w:r>
      <w:r w:rsidR="00661B9A">
        <w:rPr>
          <w:rFonts w:ascii="Tahoma" w:hAnsi="Tahoma" w:cs="Tahoma"/>
          <w:color w:val="000000"/>
          <w:sz w:val="24"/>
          <w:szCs w:val="24"/>
        </w:rPr>
        <w:t>6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– </w:t>
      </w:r>
      <w:r w:rsidR="00370C4A" w:rsidRPr="00FF56C5">
        <w:rPr>
          <w:rFonts w:ascii="Tahoma" w:hAnsi="Tahoma" w:cs="Tahoma"/>
          <w:color w:val="000000"/>
          <w:sz w:val="24"/>
          <w:szCs w:val="24"/>
        </w:rPr>
        <w:t>W</w:t>
      </w:r>
      <w:r w:rsidRPr="00FF56C5">
        <w:rPr>
          <w:rFonts w:ascii="Tahoma" w:hAnsi="Tahoma" w:cs="Tahoma"/>
          <w:color w:val="000000"/>
          <w:sz w:val="24"/>
          <w:szCs w:val="24"/>
        </w:rPr>
        <w:t>ykaz robót budowlanych</w:t>
      </w:r>
    </w:p>
    <w:p w:rsidR="00DB2249" w:rsidRPr="00FF56C5" w:rsidRDefault="00DB2249" w:rsidP="00DB22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Załącznik Nr </w:t>
      </w:r>
      <w:r w:rsidR="00661B9A">
        <w:rPr>
          <w:rFonts w:ascii="Tahoma" w:hAnsi="Tahoma" w:cs="Tahoma"/>
          <w:color w:val="000000"/>
          <w:sz w:val="24"/>
          <w:szCs w:val="24"/>
        </w:rPr>
        <w:t>7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-  Wykaz narzędzi i urządzeń </w:t>
      </w:r>
    </w:p>
    <w:p w:rsidR="008D1995" w:rsidRPr="00FF56C5" w:rsidRDefault="008D1995" w:rsidP="00232D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 xml:space="preserve">Załącznik Nr </w:t>
      </w:r>
      <w:r w:rsidR="00661B9A">
        <w:rPr>
          <w:rFonts w:ascii="Tahoma" w:hAnsi="Tahoma" w:cs="Tahoma"/>
          <w:color w:val="000000"/>
          <w:sz w:val="24"/>
          <w:szCs w:val="24"/>
        </w:rPr>
        <w:t>8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- Projekt um</w:t>
      </w:r>
      <w:r w:rsidR="00370C4A" w:rsidRPr="00FF56C5">
        <w:rPr>
          <w:rFonts w:ascii="Tahoma" w:hAnsi="Tahoma" w:cs="Tahoma"/>
          <w:color w:val="000000"/>
          <w:sz w:val="24"/>
          <w:szCs w:val="24"/>
        </w:rPr>
        <w:t>owy</w:t>
      </w:r>
    </w:p>
    <w:p w:rsidR="00D814A5" w:rsidRPr="00FF56C5" w:rsidRDefault="008D1995" w:rsidP="00232D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FF56C5">
        <w:rPr>
          <w:rFonts w:ascii="Tahoma" w:hAnsi="Tahoma" w:cs="Tahoma"/>
          <w:color w:val="000000"/>
          <w:sz w:val="24"/>
          <w:szCs w:val="24"/>
        </w:rPr>
        <w:t>Zał</w:t>
      </w:r>
      <w:r w:rsidR="00370C4A" w:rsidRPr="00FF56C5">
        <w:rPr>
          <w:rFonts w:ascii="Tahoma" w:hAnsi="Tahoma" w:cs="Tahoma"/>
          <w:color w:val="000000"/>
          <w:sz w:val="24"/>
          <w:szCs w:val="24"/>
        </w:rPr>
        <w:t>ą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cznik Nr </w:t>
      </w:r>
      <w:r w:rsidR="00661B9A">
        <w:rPr>
          <w:rFonts w:ascii="Tahoma" w:hAnsi="Tahoma" w:cs="Tahoma"/>
          <w:color w:val="000000"/>
          <w:sz w:val="24"/>
          <w:szCs w:val="24"/>
        </w:rPr>
        <w:t>9</w:t>
      </w:r>
      <w:r w:rsidRPr="00FF56C5">
        <w:rPr>
          <w:rFonts w:ascii="Tahoma" w:hAnsi="Tahoma" w:cs="Tahoma"/>
          <w:color w:val="000000"/>
          <w:sz w:val="24"/>
          <w:szCs w:val="24"/>
        </w:rPr>
        <w:t xml:space="preserve"> – Dokumentacja projektowo-wykonawcza</w:t>
      </w:r>
    </w:p>
    <w:sectPr w:rsidR="00D814A5" w:rsidRPr="00FF56C5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49" w:rsidRDefault="00C75049" w:rsidP="00831A26">
      <w:pPr>
        <w:spacing w:after="0" w:line="240" w:lineRule="auto"/>
      </w:pPr>
      <w:r>
        <w:separator/>
      </w:r>
    </w:p>
  </w:endnote>
  <w:endnote w:type="continuationSeparator" w:id="0">
    <w:p w:rsidR="00C75049" w:rsidRDefault="00C75049" w:rsidP="0083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A87" w:rsidRDefault="00977A87">
    <w:pPr>
      <w:pStyle w:val="Stopka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6773E">
      <w:rPr>
        <w:b/>
        <w:bCs/>
        <w:noProof/>
      </w:rPr>
      <w:t>6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6773E">
      <w:rPr>
        <w:b/>
        <w:bCs/>
        <w:noProof/>
      </w:rPr>
      <w:t>30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49" w:rsidRDefault="00C75049" w:rsidP="00831A26">
      <w:pPr>
        <w:spacing w:after="0" w:line="240" w:lineRule="auto"/>
      </w:pPr>
      <w:r>
        <w:separator/>
      </w:r>
    </w:p>
  </w:footnote>
  <w:footnote w:type="continuationSeparator" w:id="0">
    <w:p w:rsidR="00C75049" w:rsidRDefault="00C75049" w:rsidP="0083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4E79"/>
    <w:multiLevelType w:val="hybridMultilevel"/>
    <w:tmpl w:val="76D67D94"/>
    <w:lvl w:ilvl="0" w:tplc="CD582B6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72E4246"/>
    <w:multiLevelType w:val="hybridMultilevel"/>
    <w:tmpl w:val="3CA02B18"/>
    <w:lvl w:ilvl="0" w:tplc="BD3C448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CA7392C"/>
    <w:multiLevelType w:val="hybridMultilevel"/>
    <w:tmpl w:val="61BE54F6"/>
    <w:lvl w:ilvl="0" w:tplc="DC82E49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2F2CA1"/>
    <w:multiLevelType w:val="hybridMultilevel"/>
    <w:tmpl w:val="F5ECF4F0"/>
    <w:lvl w:ilvl="0" w:tplc="11E260F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4F21145"/>
    <w:multiLevelType w:val="hybridMultilevel"/>
    <w:tmpl w:val="711E1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45F69"/>
    <w:multiLevelType w:val="hybridMultilevel"/>
    <w:tmpl w:val="198C5580"/>
    <w:lvl w:ilvl="0" w:tplc="9AD8F4F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4B2B1B"/>
    <w:multiLevelType w:val="hybridMultilevel"/>
    <w:tmpl w:val="B0729D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731F2"/>
    <w:rsid w:val="00094BEB"/>
    <w:rsid w:val="000A288F"/>
    <w:rsid w:val="000A4683"/>
    <w:rsid w:val="000B2901"/>
    <w:rsid w:val="000C6DBF"/>
    <w:rsid w:val="000C6EC8"/>
    <w:rsid w:val="00110CA3"/>
    <w:rsid w:val="00116F4D"/>
    <w:rsid w:val="00127A64"/>
    <w:rsid w:val="00140085"/>
    <w:rsid w:val="001B789B"/>
    <w:rsid w:val="001C5B69"/>
    <w:rsid w:val="00203D14"/>
    <w:rsid w:val="00232DBB"/>
    <w:rsid w:val="00236F65"/>
    <w:rsid w:val="00272AD2"/>
    <w:rsid w:val="0028792D"/>
    <w:rsid w:val="00287A43"/>
    <w:rsid w:val="00287C33"/>
    <w:rsid w:val="002B2261"/>
    <w:rsid w:val="002C1B7E"/>
    <w:rsid w:val="002C1C84"/>
    <w:rsid w:val="002E254C"/>
    <w:rsid w:val="002F75A4"/>
    <w:rsid w:val="003161F8"/>
    <w:rsid w:val="00321C43"/>
    <w:rsid w:val="00322911"/>
    <w:rsid w:val="003229E2"/>
    <w:rsid w:val="00342C85"/>
    <w:rsid w:val="00357D8A"/>
    <w:rsid w:val="00370C4A"/>
    <w:rsid w:val="003737AC"/>
    <w:rsid w:val="0039671E"/>
    <w:rsid w:val="003A04C1"/>
    <w:rsid w:val="003F1007"/>
    <w:rsid w:val="0041131C"/>
    <w:rsid w:val="00456D61"/>
    <w:rsid w:val="00470E96"/>
    <w:rsid w:val="004816C6"/>
    <w:rsid w:val="004854B1"/>
    <w:rsid w:val="00490B7E"/>
    <w:rsid w:val="004A0398"/>
    <w:rsid w:val="004A63B6"/>
    <w:rsid w:val="004E4E90"/>
    <w:rsid w:val="00507F6D"/>
    <w:rsid w:val="005643FC"/>
    <w:rsid w:val="00591BE9"/>
    <w:rsid w:val="005B686D"/>
    <w:rsid w:val="005D1008"/>
    <w:rsid w:val="005E3B95"/>
    <w:rsid w:val="005F7338"/>
    <w:rsid w:val="006066E4"/>
    <w:rsid w:val="00623724"/>
    <w:rsid w:val="006346F0"/>
    <w:rsid w:val="00640F5E"/>
    <w:rsid w:val="00661B9A"/>
    <w:rsid w:val="006819B3"/>
    <w:rsid w:val="006A3DC1"/>
    <w:rsid w:val="006C088C"/>
    <w:rsid w:val="006E1033"/>
    <w:rsid w:val="006F05EA"/>
    <w:rsid w:val="00723E0A"/>
    <w:rsid w:val="00746E30"/>
    <w:rsid w:val="00750D66"/>
    <w:rsid w:val="00771769"/>
    <w:rsid w:val="00772A4F"/>
    <w:rsid w:val="0077504C"/>
    <w:rsid w:val="007C12FC"/>
    <w:rsid w:val="007F04C6"/>
    <w:rsid w:val="008260E8"/>
    <w:rsid w:val="00831A26"/>
    <w:rsid w:val="008328C2"/>
    <w:rsid w:val="00832952"/>
    <w:rsid w:val="00834950"/>
    <w:rsid w:val="00880F67"/>
    <w:rsid w:val="008B0227"/>
    <w:rsid w:val="008D1995"/>
    <w:rsid w:val="00901858"/>
    <w:rsid w:val="0093012F"/>
    <w:rsid w:val="00931DE8"/>
    <w:rsid w:val="00937DBE"/>
    <w:rsid w:val="0095294E"/>
    <w:rsid w:val="00962140"/>
    <w:rsid w:val="00971CFE"/>
    <w:rsid w:val="00977A87"/>
    <w:rsid w:val="00983AD1"/>
    <w:rsid w:val="009A1BF0"/>
    <w:rsid w:val="009F5B89"/>
    <w:rsid w:val="00A428B5"/>
    <w:rsid w:val="00A46E86"/>
    <w:rsid w:val="00A63510"/>
    <w:rsid w:val="00A66FD7"/>
    <w:rsid w:val="00A77C4D"/>
    <w:rsid w:val="00A82B32"/>
    <w:rsid w:val="00A96E2A"/>
    <w:rsid w:val="00AB2827"/>
    <w:rsid w:val="00AC1179"/>
    <w:rsid w:val="00AC223D"/>
    <w:rsid w:val="00AC4D2B"/>
    <w:rsid w:val="00AD15C6"/>
    <w:rsid w:val="00AE344E"/>
    <w:rsid w:val="00AF55E5"/>
    <w:rsid w:val="00B31C39"/>
    <w:rsid w:val="00B41DD0"/>
    <w:rsid w:val="00B479A6"/>
    <w:rsid w:val="00BA4899"/>
    <w:rsid w:val="00BA5D8B"/>
    <w:rsid w:val="00BC65AB"/>
    <w:rsid w:val="00BC7C0C"/>
    <w:rsid w:val="00BD66CD"/>
    <w:rsid w:val="00C06594"/>
    <w:rsid w:val="00C20518"/>
    <w:rsid w:val="00C3487A"/>
    <w:rsid w:val="00C6773E"/>
    <w:rsid w:val="00C75049"/>
    <w:rsid w:val="00C87317"/>
    <w:rsid w:val="00CA2C44"/>
    <w:rsid w:val="00CD38DE"/>
    <w:rsid w:val="00CD59D6"/>
    <w:rsid w:val="00CF24B7"/>
    <w:rsid w:val="00CF3442"/>
    <w:rsid w:val="00CF78D7"/>
    <w:rsid w:val="00D000AB"/>
    <w:rsid w:val="00D101EA"/>
    <w:rsid w:val="00D14E24"/>
    <w:rsid w:val="00D36922"/>
    <w:rsid w:val="00D369F1"/>
    <w:rsid w:val="00D51835"/>
    <w:rsid w:val="00D55A41"/>
    <w:rsid w:val="00D561DE"/>
    <w:rsid w:val="00D66C9B"/>
    <w:rsid w:val="00D704BB"/>
    <w:rsid w:val="00D7681A"/>
    <w:rsid w:val="00D7698A"/>
    <w:rsid w:val="00D814A5"/>
    <w:rsid w:val="00D834AE"/>
    <w:rsid w:val="00D8701D"/>
    <w:rsid w:val="00D8721E"/>
    <w:rsid w:val="00DA3002"/>
    <w:rsid w:val="00DA3894"/>
    <w:rsid w:val="00DB0127"/>
    <w:rsid w:val="00DB2249"/>
    <w:rsid w:val="00DD16C6"/>
    <w:rsid w:val="00DF0BAC"/>
    <w:rsid w:val="00DF5244"/>
    <w:rsid w:val="00E225CE"/>
    <w:rsid w:val="00E34AE1"/>
    <w:rsid w:val="00E3594F"/>
    <w:rsid w:val="00E423AC"/>
    <w:rsid w:val="00E55DE3"/>
    <w:rsid w:val="00E9516F"/>
    <w:rsid w:val="00ED445B"/>
    <w:rsid w:val="00ED5205"/>
    <w:rsid w:val="00F20AD4"/>
    <w:rsid w:val="00F23895"/>
    <w:rsid w:val="00F266DD"/>
    <w:rsid w:val="00F36FC5"/>
    <w:rsid w:val="00F709DA"/>
    <w:rsid w:val="00FB5A43"/>
    <w:rsid w:val="00FB6A8B"/>
    <w:rsid w:val="00FD1036"/>
    <w:rsid w:val="00FD2EBD"/>
    <w:rsid w:val="00FE23B6"/>
    <w:rsid w:val="00FF08CA"/>
    <w:rsid w:val="00FF3177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22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4816C6"/>
    <w:pPr>
      <w:suppressAutoHyphens/>
      <w:spacing w:before="280" w:after="119" w:line="240" w:lineRule="auto"/>
    </w:pPr>
    <w:rPr>
      <w:rFonts w:ascii="Times New Roman" w:eastAsia="SimSu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31A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31A2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31A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1A2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16F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22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4816C6"/>
    <w:pPr>
      <w:suppressAutoHyphens/>
      <w:spacing w:before="280" w:after="119" w:line="240" w:lineRule="auto"/>
    </w:pPr>
    <w:rPr>
      <w:rFonts w:ascii="Times New Roman" w:eastAsia="SimSu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31A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31A2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31A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1A2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16F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6FD8B-13E1-4016-8DC7-6E77BEC6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30</Pages>
  <Words>10052</Words>
  <Characters>60317</Characters>
  <Application>Microsoft Office Word</Application>
  <DocSecurity>0</DocSecurity>
  <Lines>502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piotrb</dc:creator>
  <cp:lastModifiedBy>piotrb</cp:lastModifiedBy>
  <cp:revision>13</cp:revision>
  <cp:lastPrinted>2015-03-06T12:09:00Z</cp:lastPrinted>
  <dcterms:created xsi:type="dcterms:W3CDTF">2015-03-06T06:44:00Z</dcterms:created>
  <dcterms:modified xsi:type="dcterms:W3CDTF">2015-03-23T07:00:00Z</dcterms:modified>
</cp:coreProperties>
</file>