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7C" w:rsidRPr="002D155B" w:rsidRDefault="00CE077C" w:rsidP="00A06D2A">
      <w:pPr>
        <w:tabs>
          <w:tab w:val="left" w:pos="284"/>
        </w:tabs>
        <w:jc w:val="center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PROJEKT - U M O W A</w:t>
      </w:r>
      <w:r w:rsidR="005F37C1" w:rsidRPr="002D155B">
        <w:rPr>
          <w:rFonts w:ascii="Tahoma" w:hAnsi="Tahoma" w:cs="Tahoma"/>
          <w:szCs w:val="24"/>
        </w:rPr>
        <w:t xml:space="preserve"> 272/</w:t>
      </w:r>
      <w:r w:rsidR="00CC0FAE">
        <w:rPr>
          <w:rFonts w:ascii="Tahoma" w:hAnsi="Tahoma" w:cs="Tahoma"/>
          <w:szCs w:val="24"/>
        </w:rPr>
        <w:t>3</w:t>
      </w:r>
      <w:r w:rsidR="005F37C1" w:rsidRPr="002D155B">
        <w:rPr>
          <w:rFonts w:ascii="Tahoma" w:hAnsi="Tahoma" w:cs="Tahoma"/>
          <w:szCs w:val="24"/>
        </w:rPr>
        <w:t>/201</w:t>
      </w:r>
      <w:r w:rsidR="00A52344">
        <w:rPr>
          <w:rFonts w:ascii="Tahoma" w:hAnsi="Tahoma" w:cs="Tahoma"/>
          <w:szCs w:val="24"/>
        </w:rPr>
        <w:t>5</w:t>
      </w:r>
      <w:r w:rsidR="005F37C1" w:rsidRPr="002D155B">
        <w:rPr>
          <w:rFonts w:ascii="Tahoma" w:hAnsi="Tahoma" w:cs="Tahoma"/>
          <w:szCs w:val="24"/>
        </w:rPr>
        <w:t>- ________________________</w:t>
      </w:r>
    </w:p>
    <w:p w:rsidR="00CE077C" w:rsidRPr="002D155B" w:rsidRDefault="00CE077C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 dniu ______-_____-201</w:t>
      </w:r>
      <w:r w:rsidR="00A52344">
        <w:rPr>
          <w:rFonts w:ascii="Tahoma" w:hAnsi="Tahoma" w:cs="Tahoma"/>
          <w:szCs w:val="24"/>
        </w:rPr>
        <w:t>5</w:t>
      </w:r>
      <w:r w:rsidRPr="002D155B">
        <w:rPr>
          <w:rFonts w:ascii="Tahoma" w:hAnsi="Tahoma" w:cs="Tahoma"/>
          <w:szCs w:val="24"/>
        </w:rPr>
        <w:t xml:space="preserve"> roku, pomiędzy:</w:t>
      </w:r>
    </w:p>
    <w:p w:rsidR="00CE077C" w:rsidRPr="002D155B" w:rsidRDefault="00CE077C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1. Gminą Adamów, reprezentowaną przez:</w:t>
      </w:r>
    </w:p>
    <w:p w:rsidR="00CE077C" w:rsidRPr="002D155B" w:rsidRDefault="00CE077C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ab/>
        <w:t>REGON 950368486, NIP 9222813872</w:t>
      </w:r>
    </w:p>
    <w:p w:rsidR="00CE077C" w:rsidRPr="002D155B" w:rsidRDefault="00CE077C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ab/>
        <w:t xml:space="preserve">1) Wójta Gminy Adamów- mgr Dariusz </w:t>
      </w:r>
      <w:proofErr w:type="spellStart"/>
      <w:r w:rsidRPr="002D155B">
        <w:rPr>
          <w:rFonts w:ascii="Tahoma" w:hAnsi="Tahoma" w:cs="Tahoma"/>
          <w:szCs w:val="24"/>
        </w:rPr>
        <w:t>Szykuła</w:t>
      </w:r>
      <w:proofErr w:type="spellEnd"/>
    </w:p>
    <w:p w:rsidR="00CE077C" w:rsidRPr="002D155B" w:rsidRDefault="00CE077C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ab/>
        <w:t xml:space="preserve">2) przy kontrasygnacie Skarbnika Gminy - mgr Ewelina </w:t>
      </w:r>
      <w:proofErr w:type="spellStart"/>
      <w:r w:rsidRPr="002D155B">
        <w:rPr>
          <w:rFonts w:ascii="Tahoma" w:hAnsi="Tahoma" w:cs="Tahoma"/>
          <w:szCs w:val="24"/>
        </w:rPr>
        <w:t>Droździel</w:t>
      </w:r>
      <w:r w:rsidR="005F37C1" w:rsidRPr="002D155B">
        <w:rPr>
          <w:rFonts w:ascii="Tahoma" w:hAnsi="Tahoma" w:cs="Tahoma"/>
          <w:szCs w:val="24"/>
        </w:rPr>
        <w:t>-</w:t>
      </w:r>
      <w:r w:rsidRPr="002D155B">
        <w:rPr>
          <w:rFonts w:ascii="Tahoma" w:hAnsi="Tahoma" w:cs="Tahoma"/>
          <w:szCs w:val="24"/>
        </w:rPr>
        <w:t>Szykuła</w:t>
      </w:r>
      <w:proofErr w:type="spellEnd"/>
    </w:p>
    <w:p w:rsidR="00CE077C" w:rsidRPr="002D155B" w:rsidRDefault="00CE077C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z siedzibą: Urząd Gminy Adamów w Adamowie, Adamów 11b, 22-442  Adamów; zwaną dalej „zamawiającym”, a</w:t>
      </w:r>
    </w:p>
    <w:p w:rsidR="00CE077C" w:rsidRPr="002D155B" w:rsidRDefault="00CE077C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2._____________________________________________, reprezentowanym przez:</w:t>
      </w:r>
    </w:p>
    <w:p w:rsidR="00CE077C" w:rsidRPr="002D155B" w:rsidRDefault="00CE077C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1) _________________________________,</w:t>
      </w:r>
    </w:p>
    <w:p w:rsidR="00CE077C" w:rsidRPr="002D155B" w:rsidRDefault="00CE077C" w:rsidP="00A06D2A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2) </w:t>
      </w:r>
      <w:r w:rsidR="00A06D2A" w:rsidRPr="002D155B">
        <w:rPr>
          <w:rFonts w:ascii="Tahoma" w:hAnsi="Tahoma" w:cs="Tahoma"/>
          <w:szCs w:val="24"/>
        </w:rPr>
        <w:t>(…)</w:t>
      </w:r>
    </w:p>
    <w:p w:rsidR="00CE077C" w:rsidRPr="002D155B" w:rsidRDefault="00CE077C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z siedzibą w __________________________________________________________</w:t>
      </w:r>
    </w:p>
    <w:p w:rsidR="00CE077C" w:rsidRPr="002D155B" w:rsidRDefault="00CE077C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posiadający wpis do ewidencji działalności gospodarczej dokonanej przez ______________ dnia __________lub jest wpisany do KRS przez ___________________________________</w:t>
      </w:r>
      <w:r w:rsidR="00A728E0" w:rsidRPr="002D155B">
        <w:rPr>
          <w:rFonts w:ascii="Tahoma" w:hAnsi="Tahoma" w:cs="Tahoma"/>
          <w:szCs w:val="24"/>
        </w:rPr>
        <w:t xml:space="preserve"> </w:t>
      </w:r>
      <w:r w:rsidRPr="002D155B">
        <w:rPr>
          <w:rFonts w:ascii="Tahoma" w:hAnsi="Tahoma" w:cs="Tahoma"/>
          <w:szCs w:val="24"/>
        </w:rPr>
        <w:t>dnia _________________, oznaczony wpisem ___________________________ dokonanym przez ____________________________________________________________________</w:t>
      </w:r>
    </w:p>
    <w:p w:rsidR="00CE077C" w:rsidRPr="002D155B" w:rsidRDefault="00CE077C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REGON _________________; NIP ______________________; zwanym dalej „Wykonawcą”;</w:t>
      </w:r>
    </w:p>
    <w:p w:rsidR="008D4789" w:rsidRPr="00FF56C5" w:rsidRDefault="00CE077C" w:rsidP="008D4789">
      <w:pPr>
        <w:widowControl w:val="0"/>
        <w:autoSpaceDE w:val="0"/>
        <w:autoSpaceDN w:val="0"/>
        <w:adjustRightInd w:val="0"/>
        <w:ind w:left="2008" w:hanging="2008"/>
        <w:jc w:val="both"/>
        <w:rPr>
          <w:rFonts w:ascii="Tahoma" w:hAnsi="Tahoma" w:cs="Tahoma"/>
          <w:b/>
          <w:bCs/>
          <w:szCs w:val="24"/>
        </w:rPr>
      </w:pPr>
      <w:r w:rsidRPr="002D155B">
        <w:rPr>
          <w:rFonts w:ascii="Tahoma" w:hAnsi="Tahoma" w:cs="Tahoma"/>
          <w:szCs w:val="24"/>
        </w:rPr>
        <w:t>zostaje zawarta umowa na ,,</w:t>
      </w:r>
      <w:r w:rsidRPr="002D155B">
        <w:rPr>
          <w:rFonts w:ascii="Tahoma" w:hAnsi="Tahoma" w:cs="Tahoma"/>
          <w:b/>
          <w:bCs/>
          <w:szCs w:val="24"/>
        </w:rPr>
        <w:t xml:space="preserve"> </w:t>
      </w:r>
      <w:r w:rsidR="008D4789">
        <w:rPr>
          <w:rFonts w:ascii="Tahoma" w:hAnsi="Tahoma" w:cs="Tahoma"/>
          <w:b/>
          <w:color w:val="000000"/>
          <w:szCs w:val="24"/>
        </w:rPr>
        <w:t>„</w:t>
      </w:r>
      <w:r w:rsidR="008D4789" w:rsidRPr="00E14803">
        <w:rPr>
          <w:rFonts w:ascii="Tahoma" w:hAnsi="Tahoma" w:cs="Tahoma"/>
          <w:b/>
          <w:color w:val="000000"/>
          <w:szCs w:val="24"/>
        </w:rPr>
        <w:t xml:space="preserve">Budowa drogi gminnej w </w:t>
      </w:r>
      <w:proofErr w:type="spellStart"/>
      <w:r w:rsidR="008D4789" w:rsidRPr="00E14803">
        <w:rPr>
          <w:rFonts w:ascii="Tahoma" w:hAnsi="Tahoma" w:cs="Tahoma"/>
          <w:b/>
          <w:color w:val="000000"/>
          <w:szCs w:val="24"/>
        </w:rPr>
        <w:t>m.Suchowola</w:t>
      </w:r>
      <w:proofErr w:type="spellEnd"/>
      <w:r w:rsidR="008D4789" w:rsidRPr="00E14803">
        <w:rPr>
          <w:rFonts w:ascii="Tahoma" w:hAnsi="Tahoma" w:cs="Tahoma"/>
          <w:b/>
          <w:color w:val="000000"/>
          <w:szCs w:val="24"/>
        </w:rPr>
        <w:t xml:space="preserve"> (</w:t>
      </w:r>
      <w:r w:rsidR="00D97C5D">
        <w:rPr>
          <w:rFonts w:ascii="Tahoma" w:hAnsi="Tahoma" w:cs="Tahoma"/>
          <w:b/>
          <w:color w:val="000000"/>
          <w:szCs w:val="24"/>
        </w:rPr>
        <w:t>Doły</w:t>
      </w:r>
      <w:r w:rsidR="008D4789" w:rsidRPr="00E14803">
        <w:rPr>
          <w:rFonts w:ascii="Tahoma" w:hAnsi="Tahoma" w:cs="Tahoma"/>
          <w:b/>
          <w:color w:val="000000"/>
          <w:szCs w:val="24"/>
        </w:rPr>
        <w:t>)</w:t>
      </w:r>
      <w:r w:rsidR="008D4789" w:rsidRPr="00FF56C5">
        <w:rPr>
          <w:rFonts w:ascii="Tahoma" w:hAnsi="Tahoma" w:cs="Tahoma"/>
          <w:b/>
          <w:bCs/>
          <w:szCs w:val="24"/>
        </w:rPr>
        <w:t>”</w:t>
      </w:r>
    </w:p>
    <w:p w:rsidR="00CE077C" w:rsidRPr="002D155B" w:rsidRDefault="00CE077C" w:rsidP="00F22E5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która oparta jest na przeprowadzonym postępowaniu przetargowym w trybie przetargu nieograniczonego a umowa niniejsza została zawarta w oparciu o dokumenty wchodzące w skład wybranej oferty przez zamawiającego, o treści:</w:t>
      </w:r>
    </w:p>
    <w:p w:rsidR="00A728E0" w:rsidRPr="002D155B" w:rsidRDefault="00A728E0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</w:p>
    <w:p w:rsidR="00013311" w:rsidRPr="002D155B" w:rsidRDefault="00013311" w:rsidP="00F22E5C">
      <w:pPr>
        <w:tabs>
          <w:tab w:val="left" w:pos="284"/>
        </w:tabs>
        <w:jc w:val="both"/>
        <w:rPr>
          <w:rFonts w:ascii="Tahoma" w:hAnsi="Tahoma" w:cs="Tahoma"/>
          <w:b/>
          <w:i/>
          <w:szCs w:val="24"/>
        </w:rPr>
      </w:pPr>
      <w:r w:rsidRPr="002D155B">
        <w:rPr>
          <w:rFonts w:ascii="Tahoma" w:hAnsi="Tahoma" w:cs="Tahoma"/>
          <w:b/>
          <w:i/>
          <w:szCs w:val="24"/>
        </w:rPr>
        <w:t>Przedmiot umowy</w:t>
      </w:r>
    </w:p>
    <w:p w:rsidR="008C1247" w:rsidRPr="002D155B" w:rsidRDefault="008C1247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§ 1</w:t>
      </w:r>
    </w:p>
    <w:p w:rsidR="008C1247" w:rsidRPr="002D155B" w:rsidRDefault="00A728E0" w:rsidP="00A06D2A">
      <w:pPr>
        <w:ind w:left="284" w:hanging="284"/>
        <w:jc w:val="both"/>
        <w:rPr>
          <w:rFonts w:ascii="Tahoma" w:hAnsi="Tahoma" w:cs="Tahoma"/>
          <w:iCs/>
          <w:szCs w:val="24"/>
        </w:rPr>
      </w:pPr>
      <w:r w:rsidRPr="002D155B">
        <w:rPr>
          <w:rFonts w:ascii="Tahoma" w:hAnsi="Tahoma" w:cs="Tahoma"/>
          <w:iCs/>
          <w:szCs w:val="24"/>
        </w:rPr>
        <w:t>1.</w:t>
      </w:r>
      <w:r w:rsidR="008C1247" w:rsidRPr="002D155B">
        <w:rPr>
          <w:rFonts w:ascii="Tahoma" w:hAnsi="Tahoma" w:cs="Tahoma"/>
          <w:iCs/>
          <w:szCs w:val="24"/>
        </w:rPr>
        <w:t xml:space="preserve">Na podstawie niniejszej umowy Wykonawca zobowiązuje się do wykonania na rzecz Zamawiającego robót budowlanych w ramach inwestycji: </w:t>
      </w:r>
      <w:r w:rsidR="00982D00" w:rsidRPr="00E14803">
        <w:rPr>
          <w:rFonts w:ascii="Tahoma" w:hAnsi="Tahoma" w:cs="Tahoma"/>
          <w:b/>
          <w:color w:val="000000"/>
          <w:szCs w:val="24"/>
        </w:rPr>
        <w:t xml:space="preserve">Budowa drogi gminnej w </w:t>
      </w:r>
      <w:proofErr w:type="spellStart"/>
      <w:r w:rsidR="00982D00" w:rsidRPr="00E14803">
        <w:rPr>
          <w:rFonts w:ascii="Tahoma" w:hAnsi="Tahoma" w:cs="Tahoma"/>
          <w:b/>
          <w:color w:val="000000"/>
          <w:szCs w:val="24"/>
        </w:rPr>
        <w:t>m.Suchowola</w:t>
      </w:r>
      <w:proofErr w:type="spellEnd"/>
      <w:r w:rsidR="00982D00" w:rsidRPr="00E14803">
        <w:rPr>
          <w:rFonts w:ascii="Tahoma" w:hAnsi="Tahoma" w:cs="Tahoma"/>
          <w:b/>
          <w:color w:val="000000"/>
          <w:szCs w:val="24"/>
        </w:rPr>
        <w:t xml:space="preserve"> (</w:t>
      </w:r>
      <w:r w:rsidR="00D97C5D">
        <w:rPr>
          <w:rFonts w:ascii="Tahoma" w:hAnsi="Tahoma" w:cs="Tahoma"/>
          <w:b/>
          <w:color w:val="000000"/>
          <w:szCs w:val="24"/>
        </w:rPr>
        <w:t>Doły</w:t>
      </w:r>
      <w:r w:rsidR="00982D00" w:rsidRPr="00E14803">
        <w:rPr>
          <w:rFonts w:ascii="Tahoma" w:hAnsi="Tahoma" w:cs="Tahoma"/>
          <w:b/>
          <w:color w:val="000000"/>
          <w:szCs w:val="24"/>
        </w:rPr>
        <w:t>)</w:t>
      </w:r>
      <w:r w:rsidR="00982D00" w:rsidRPr="00FF56C5">
        <w:rPr>
          <w:rFonts w:ascii="Tahoma" w:hAnsi="Tahoma" w:cs="Tahoma"/>
          <w:b/>
          <w:bCs/>
          <w:szCs w:val="24"/>
        </w:rPr>
        <w:t>”</w:t>
      </w:r>
    </w:p>
    <w:p w:rsidR="008C1247" w:rsidRDefault="008C1247" w:rsidP="00A06D2A">
      <w:pPr>
        <w:numPr>
          <w:ilvl w:val="0"/>
          <w:numId w:val="17"/>
        </w:numPr>
        <w:tabs>
          <w:tab w:val="clear" w:pos="720"/>
          <w:tab w:val="num" w:pos="284"/>
          <w:tab w:val="right" w:leader="dot" w:pos="9637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iCs/>
          <w:szCs w:val="24"/>
        </w:rPr>
        <w:t>P</w:t>
      </w:r>
      <w:r w:rsidRPr="002D155B">
        <w:rPr>
          <w:rFonts w:ascii="Tahoma" w:hAnsi="Tahoma" w:cs="Tahoma"/>
          <w:szCs w:val="24"/>
        </w:rPr>
        <w:t>rzedmiot umowy zostanie wykonany na warunkach określonych w postanowieniach niniejszej umowy oraz w:</w:t>
      </w:r>
    </w:p>
    <w:p w:rsidR="00A52344" w:rsidRPr="002D155B" w:rsidRDefault="00A52344" w:rsidP="00A52344">
      <w:pPr>
        <w:tabs>
          <w:tab w:val="left" w:pos="851"/>
          <w:tab w:val="right" w:leader="dot" w:pos="9637"/>
        </w:tabs>
        <w:ind w:left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>
        <w:rPr>
          <w:rFonts w:ascii="Tahoma" w:hAnsi="Tahoma" w:cs="Tahoma"/>
          <w:szCs w:val="24"/>
        </w:rPr>
        <w:tab/>
        <w:t>dokumentacji projektowo-wykonawczej</w:t>
      </w:r>
    </w:p>
    <w:p w:rsidR="008C1247" w:rsidRPr="002D155B" w:rsidRDefault="008C1247" w:rsidP="00A52344">
      <w:pPr>
        <w:numPr>
          <w:ilvl w:val="1"/>
          <w:numId w:val="1"/>
        </w:numPr>
        <w:tabs>
          <w:tab w:val="clear" w:pos="1440"/>
          <w:tab w:val="num" w:pos="284"/>
          <w:tab w:val="left" w:pos="851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specyfikacji technicznej</w:t>
      </w:r>
      <w:r w:rsidR="00A15B58" w:rsidRPr="002D155B">
        <w:rPr>
          <w:rFonts w:ascii="Tahoma" w:hAnsi="Tahoma" w:cs="Tahoma"/>
          <w:szCs w:val="24"/>
        </w:rPr>
        <w:t xml:space="preserve"> wykonania i odbioru robót</w:t>
      </w:r>
      <w:r w:rsidRPr="002D155B">
        <w:rPr>
          <w:rFonts w:ascii="Tahoma" w:hAnsi="Tahoma" w:cs="Tahoma"/>
          <w:szCs w:val="24"/>
        </w:rPr>
        <w:t>,</w:t>
      </w:r>
    </w:p>
    <w:p w:rsidR="00A728E0" w:rsidRPr="002D155B" w:rsidRDefault="00A728E0" w:rsidP="00A52344">
      <w:pPr>
        <w:numPr>
          <w:ilvl w:val="1"/>
          <w:numId w:val="1"/>
        </w:numPr>
        <w:tabs>
          <w:tab w:val="clear" w:pos="1440"/>
          <w:tab w:val="num" w:pos="284"/>
          <w:tab w:val="left" w:pos="851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kosztorysie ofertowym</w:t>
      </w:r>
    </w:p>
    <w:p w:rsidR="008C1247" w:rsidRPr="002D155B" w:rsidRDefault="008C1247" w:rsidP="00A52344">
      <w:pPr>
        <w:numPr>
          <w:ilvl w:val="1"/>
          <w:numId w:val="1"/>
        </w:numPr>
        <w:tabs>
          <w:tab w:val="clear" w:pos="1440"/>
          <w:tab w:val="num" w:pos="284"/>
          <w:tab w:val="left" w:pos="851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złożonej ofercie</w:t>
      </w:r>
      <w:r w:rsidR="00A728E0" w:rsidRPr="002D155B">
        <w:rPr>
          <w:rFonts w:ascii="Tahoma" w:hAnsi="Tahoma" w:cs="Tahoma"/>
          <w:szCs w:val="24"/>
        </w:rPr>
        <w:t xml:space="preserve"> </w:t>
      </w:r>
      <w:r w:rsidR="001F42D8" w:rsidRPr="002D155B">
        <w:rPr>
          <w:rFonts w:ascii="Tahoma" w:hAnsi="Tahoma" w:cs="Tahoma"/>
          <w:szCs w:val="24"/>
        </w:rPr>
        <w:t xml:space="preserve">które </w:t>
      </w:r>
      <w:r w:rsidRPr="002D155B">
        <w:rPr>
          <w:rFonts w:ascii="Tahoma" w:hAnsi="Tahoma" w:cs="Tahoma"/>
          <w:szCs w:val="24"/>
        </w:rPr>
        <w:t>stanowiąc integralne części niniejszej umowy.</w:t>
      </w:r>
    </w:p>
    <w:p w:rsidR="00013311" w:rsidRPr="002D155B" w:rsidRDefault="00013311" w:rsidP="008D4789">
      <w:pPr>
        <w:tabs>
          <w:tab w:val="num" w:pos="284"/>
          <w:tab w:val="left" w:pos="851"/>
        </w:tabs>
        <w:ind w:left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2.1 Pełna dokumentacja projektowa stanowi załącznik Nr 9 do SIWZ postępowania RIG 271.</w:t>
      </w:r>
      <w:r w:rsidR="006973D8" w:rsidRPr="002D155B">
        <w:rPr>
          <w:rFonts w:ascii="Tahoma" w:hAnsi="Tahoma" w:cs="Tahoma"/>
          <w:szCs w:val="24"/>
        </w:rPr>
        <w:t>1</w:t>
      </w:r>
      <w:r w:rsidRPr="002D155B">
        <w:rPr>
          <w:rFonts w:ascii="Tahoma" w:hAnsi="Tahoma" w:cs="Tahoma"/>
          <w:szCs w:val="24"/>
        </w:rPr>
        <w:t>.201</w:t>
      </w:r>
      <w:r w:rsidR="006973D8" w:rsidRPr="002D155B">
        <w:rPr>
          <w:rFonts w:ascii="Tahoma" w:hAnsi="Tahoma" w:cs="Tahoma"/>
          <w:szCs w:val="24"/>
        </w:rPr>
        <w:t>5</w:t>
      </w:r>
      <w:r w:rsidRPr="002D155B">
        <w:rPr>
          <w:rFonts w:ascii="Tahoma" w:hAnsi="Tahoma" w:cs="Tahoma"/>
          <w:szCs w:val="24"/>
        </w:rPr>
        <w:t xml:space="preserve"> oraz załącznik Nr </w:t>
      </w:r>
      <w:r w:rsidR="00A06D2A" w:rsidRPr="002D155B">
        <w:rPr>
          <w:rFonts w:ascii="Tahoma" w:hAnsi="Tahoma" w:cs="Tahoma"/>
          <w:szCs w:val="24"/>
        </w:rPr>
        <w:t>1 i 2</w:t>
      </w:r>
      <w:r w:rsidRPr="002D155B">
        <w:rPr>
          <w:rFonts w:ascii="Tahoma" w:hAnsi="Tahoma" w:cs="Tahoma"/>
          <w:szCs w:val="24"/>
        </w:rPr>
        <w:t xml:space="preserve"> do niniejszej umowy. </w:t>
      </w:r>
    </w:p>
    <w:p w:rsidR="00CC0FAE" w:rsidRDefault="008C1247" w:rsidP="008D4789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iCs/>
          <w:szCs w:val="24"/>
        </w:rPr>
        <w:t xml:space="preserve">Szczegółowy zakres robót został ujęty w </w:t>
      </w:r>
      <w:r w:rsidRPr="002D155B">
        <w:rPr>
          <w:rFonts w:ascii="Tahoma" w:hAnsi="Tahoma" w:cs="Tahoma"/>
          <w:szCs w:val="24"/>
        </w:rPr>
        <w:t xml:space="preserve">przedmiarze robót, kosztorysie ofertowym </w:t>
      </w:r>
      <w:r w:rsidR="001F42D8" w:rsidRPr="002D155B">
        <w:rPr>
          <w:rFonts w:ascii="Tahoma" w:hAnsi="Tahoma" w:cs="Tahoma"/>
          <w:szCs w:val="24"/>
        </w:rPr>
        <w:t>w</w:t>
      </w:r>
      <w:r w:rsidRPr="002D155B">
        <w:rPr>
          <w:rFonts w:ascii="Tahoma" w:hAnsi="Tahoma" w:cs="Tahoma"/>
          <w:szCs w:val="24"/>
        </w:rPr>
        <w:t>ykonawcy</w:t>
      </w:r>
      <w:r w:rsidR="00A52344">
        <w:rPr>
          <w:rFonts w:ascii="Tahoma" w:hAnsi="Tahoma" w:cs="Tahoma"/>
          <w:szCs w:val="24"/>
        </w:rPr>
        <w:t xml:space="preserve"> oraz d</w:t>
      </w:r>
      <w:r w:rsidR="00A728E0" w:rsidRPr="002D155B">
        <w:rPr>
          <w:rFonts w:ascii="Tahoma" w:hAnsi="Tahoma" w:cs="Tahoma"/>
          <w:szCs w:val="24"/>
        </w:rPr>
        <w:t>okumentacj</w:t>
      </w:r>
      <w:r w:rsidR="00A52344">
        <w:rPr>
          <w:rFonts w:ascii="Tahoma" w:hAnsi="Tahoma" w:cs="Tahoma"/>
          <w:szCs w:val="24"/>
        </w:rPr>
        <w:t>i</w:t>
      </w:r>
      <w:r w:rsidR="00A728E0" w:rsidRPr="002D155B">
        <w:rPr>
          <w:rFonts w:ascii="Tahoma" w:hAnsi="Tahoma" w:cs="Tahoma"/>
          <w:szCs w:val="24"/>
        </w:rPr>
        <w:t xml:space="preserve"> projektowo-wykonawcza</w:t>
      </w:r>
      <w:r w:rsidR="00A52344">
        <w:rPr>
          <w:rFonts w:ascii="Tahoma" w:hAnsi="Tahoma" w:cs="Tahoma"/>
          <w:szCs w:val="24"/>
        </w:rPr>
        <w:t xml:space="preserve">. </w:t>
      </w:r>
    </w:p>
    <w:p w:rsidR="008D4789" w:rsidRPr="00D97C5D" w:rsidRDefault="00A52344" w:rsidP="00D97C5D">
      <w:pPr>
        <w:pStyle w:val="Akapitzlist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ind w:left="284" w:firstLine="0"/>
        <w:jc w:val="both"/>
        <w:rPr>
          <w:rFonts w:ascii="Tahoma" w:hAnsi="Tahoma" w:cs="Tahoma"/>
          <w:bCs/>
          <w:szCs w:val="24"/>
        </w:rPr>
      </w:pPr>
      <w:bookmarkStart w:id="0" w:name="_GoBack"/>
      <w:bookmarkEnd w:id="0"/>
      <w:r w:rsidRPr="00D97C5D">
        <w:rPr>
          <w:rFonts w:ascii="Tahoma" w:hAnsi="Tahoma" w:cs="Tahoma"/>
          <w:szCs w:val="24"/>
        </w:rPr>
        <w:t xml:space="preserve">Zakres prac </w:t>
      </w:r>
      <w:r w:rsidR="00982D00" w:rsidRPr="00D97C5D">
        <w:rPr>
          <w:rFonts w:ascii="Tahoma" w:hAnsi="Tahoma" w:cs="Tahoma"/>
          <w:szCs w:val="24"/>
        </w:rPr>
        <w:t>- p</w:t>
      </w:r>
      <w:r w:rsidR="008D4789" w:rsidRPr="00D97C5D">
        <w:rPr>
          <w:rFonts w:ascii="Tahoma" w:hAnsi="Tahoma" w:cs="Tahoma"/>
          <w:bCs/>
          <w:szCs w:val="24"/>
        </w:rPr>
        <w:t>rzedmiotem  inwestycji  jest  wykonanie  projektu  budowy  drogi  gminnej  w  m.  Suchowola  tzw.  Doły  od  km 0+000.00 do km 0+256</w:t>
      </w:r>
      <w:r w:rsidR="00D97C5D" w:rsidRPr="00D97C5D">
        <w:rPr>
          <w:rFonts w:ascii="Tahoma" w:hAnsi="Tahoma" w:cs="Tahoma"/>
          <w:bCs/>
          <w:szCs w:val="24"/>
        </w:rPr>
        <w:t>,</w:t>
      </w:r>
      <w:r w:rsidR="008D4789" w:rsidRPr="00D97C5D">
        <w:rPr>
          <w:rFonts w:ascii="Tahoma" w:hAnsi="Tahoma" w:cs="Tahoma"/>
          <w:bCs/>
          <w:szCs w:val="24"/>
        </w:rPr>
        <w:t>18. Niniejsze postępowanie obejmuje kontynuację realizowanego przedsięwzięcia, w roku 2014 na podstawie dokumentacji projektowo-wykonawczej została  zrealizowana inwestycja obejmująca zakres 0+000 do 0+150. Na podstawie rozliczenia kosztorysowego realizowanej inwestycji- zakres objęty niniejszym postepowaniem zawiera zakres od 0+150 do wyczerpania zakresu wynikającego z dokumentacji projektowo-wykonawczej i skosztorysowanej.</w:t>
      </w:r>
    </w:p>
    <w:p w:rsidR="008D4789" w:rsidRPr="00D97C5D" w:rsidRDefault="008D4789" w:rsidP="00D97C5D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bCs/>
          <w:szCs w:val="24"/>
        </w:rPr>
      </w:pPr>
      <w:r w:rsidRPr="00D97C5D">
        <w:rPr>
          <w:rFonts w:ascii="Tahoma" w:hAnsi="Tahoma" w:cs="Tahoma"/>
          <w:bCs/>
          <w:szCs w:val="24"/>
        </w:rPr>
        <w:t xml:space="preserve">  Zakres budowy obejmuje:  </w:t>
      </w:r>
    </w:p>
    <w:p w:rsidR="008D4789" w:rsidRPr="00D97C5D" w:rsidRDefault="008D4789" w:rsidP="00D97C5D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bCs/>
          <w:szCs w:val="24"/>
        </w:rPr>
      </w:pPr>
      <w:r w:rsidRPr="00D97C5D">
        <w:rPr>
          <w:rFonts w:ascii="Tahoma" w:hAnsi="Tahoma" w:cs="Tahoma"/>
          <w:bCs/>
          <w:szCs w:val="24"/>
        </w:rPr>
        <w:t xml:space="preserve">  wykonanie konstrukcji drogi o nawierzchni utwardzonej </w:t>
      </w:r>
    </w:p>
    <w:p w:rsidR="008D4789" w:rsidRPr="00D97C5D" w:rsidRDefault="008D4789" w:rsidP="00D97C5D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bCs/>
          <w:szCs w:val="24"/>
        </w:rPr>
      </w:pPr>
      <w:r w:rsidRPr="00D97C5D">
        <w:rPr>
          <w:rFonts w:ascii="Tahoma" w:hAnsi="Tahoma" w:cs="Tahoma"/>
          <w:bCs/>
          <w:szCs w:val="24"/>
        </w:rPr>
        <w:lastRenderedPageBreak/>
        <w:t xml:space="preserve">  wykonanie konstrukcji zjazdów o nawierzchni utwardzonej </w:t>
      </w:r>
    </w:p>
    <w:p w:rsidR="008D4789" w:rsidRPr="00D97C5D" w:rsidRDefault="008D4789" w:rsidP="00D97C5D">
      <w:pPr>
        <w:pStyle w:val="Akapitzlist"/>
        <w:widowControl w:val="0"/>
        <w:tabs>
          <w:tab w:val="left" w:pos="142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szCs w:val="24"/>
        </w:rPr>
      </w:pPr>
      <w:r w:rsidRPr="00D97C5D">
        <w:rPr>
          <w:rFonts w:ascii="Tahoma" w:hAnsi="Tahoma" w:cs="Tahoma"/>
          <w:bCs/>
          <w:szCs w:val="24"/>
        </w:rPr>
        <w:t> wykonanie przepustu pod skrzyżowaniem oraz odtworzenie istniejącego rowu</w:t>
      </w:r>
    </w:p>
    <w:p w:rsidR="008D4789" w:rsidRPr="00D97C5D" w:rsidRDefault="008D4789" w:rsidP="00D97C5D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bCs/>
          <w:szCs w:val="24"/>
        </w:rPr>
      </w:pPr>
      <w:r w:rsidRPr="00D97C5D">
        <w:rPr>
          <w:rFonts w:ascii="Tahoma" w:hAnsi="Tahoma" w:cs="Tahoma"/>
          <w:bCs/>
          <w:szCs w:val="24"/>
        </w:rPr>
        <w:t>  oraz innych wymienionych i poddanych kosztorysowaniu elementów budowy</w:t>
      </w:r>
    </w:p>
    <w:p w:rsidR="00D97C5D" w:rsidRPr="00D97C5D" w:rsidRDefault="00D97C5D" w:rsidP="00D97C5D">
      <w:pPr>
        <w:pStyle w:val="Akapitzlist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ind w:left="284" w:firstLine="0"/>
        <w:jc w:val="both"/>
        <w:rPr>
          <w:rFonts w:ascii="Tahoma" w:hAnsi="Tahoma" w:cs="Tahoma"/>
          <w:bCs/>
          <w:szCs w:val="24"/>
        </w:rPr>
      </w:pPr>
      <w:r w:rsidRPr="00D97C5D">
        <w:rPr>
          <w:rFonts w:ascii="Tahoma" w:hAnsi="Tahoma" w:cs="Tahoma"/>
          <w:bCs/>
          <w:szCs w:val="24"/>
        </w:rPr>
        <w:t xml:space="preserve">Przedmiotowa droga położona jest w miejscowości Suchowola tzw. ''Doły''. Przebieg drogi jest nieregularny o  zmiennej  szerokości  wahającej  się  od  3,o  do  3,5m.  Opracowywany  odcinek  to  droga  gminna  o  nawierzchni nieutwardzonej. Droga stanowi dojazd do istniejącej zabudowy. Na  terenie  projektowanej  drogi  występują  grunty  zakwalifikowane  do  grupy  nośności  G1.  Są  to  przede wszystkim piaski drobne oraz średnie. </w:t>
      </w:r>
    </w:p>
    <w:p w:rsidR="00D97C5D" w:rsidRPr="00D97C5D" w:rsidRDefault="00D97C5D" w:rsidP="00D97C5D">
      <w:pPr>
        <w:pStyle w:val="Akapitzlist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ind w:left="284" w:firstLine="0"/>
        <w:jc w:val="both"/>
        <w:rPr>
          <w:rFonts w:ascii="Tahoma" w:hAnsi="Tahoma" w:cs="Tahoma"/>
          <w:bCs/>
          <w:szCs w:val="24"/>
        </w:rPr>
      </w:pPr>
      <w:r w:rsidRPr="00D97C5D">
        <w:rPr>
          <w:rFonts w:ascii="Tahoma" w:hAnsi="Tahoma" w:cs="Tahoma"/>
          <w:bCs/>
          <w:szCs w:val="24"/>
        </w:rPr>
        <w:t xml:space="preserve">Na uzbrojenie terenu składają się: sieć telekomunikacyjna oraz sieć wodociągowa. </w:t>
      </w:r>
    </w:p>
    <w:p w:rsidR="00D97C5D" w:rsidRPr="00E14803" w:rsidRDefault="00D97C5D" w:rsidP="00D97C5D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bCs/>
          <w:szCs w:val="24"/>
        </w:rPr>
      </w:pPr>
      <w:r w:rsidRPr="00E14803">
        <w:rPr>
          <w:rFonts w:ascii="Tahoma" w:hAnsi="Tahoma" w:cs="Tahoma"/>
          <w:bCs/>
          <w:szCs w:val="24"/>
        </w:rPr>
        <w:t>Podstawowe parametry projektowe: Kategoria ruchu - KR1</w:t>
      </w:r>
      <w:r>
        <w:rPr>
          <w:rFonts w:ascii="Tahoma" w:hAnsi="Tahoma" w:cs="Tahoma"/>
          <w:bCs/>
          <w:szCs w:val="24"/>
        </w:rPr>
        <w:t xml:space="preserve"> -</w:t>
      </w:r>
      <w:r w:rsidRPr="00E14803">
        <w:rPr>
          <w:rFonts w:ascii="Tahoma" w:hAnsi="Tahoma" w:cs="Tahoma"/>
          <w:bCs/>
          <w:szCs w:val="24"/>
        </w:rPr>
        <w:t xml:space="preserve">  Kategoria gruntu – G1 </w:t>
      </w:r>
    </w:p>
    <w:p w:rsidR="00D97C5D" w:rsidRPr="00E14803" w:rsidRDefault="00D97C5D" w:rsidP="00D97C5D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bCs/>
          <w:szCs w:val="24"/>
        </w:rPr>
      </w:pPr>
      <w:r w:rsidRPr="00E14803">
        <w:rPr>
          <w:rFonts w:ascii="Tahoma" w:hAnsi="Tahoma" w:cs="Tahoma"/>
          <w:bCs/>
          <w:szCs w:val="24"/>
        </w:rPr>
        <w:t xml:space="preserve">Projektuje się nową drogę o nawierzchni utwardzonej  z betonowej kostki brukowej o szerokości 4,5m. Pochylenie poprzeczne jezdni przyjęto jednostronne 2% z kierunku prawej krawędzi jezdni. Jezdnie należy obustronnie ograniczyć opornikiem betonowym 12x25 na podsypce cementowo-piaskowej 1:4 oraz ławie betonowej z oporem z betonu C8/10. Bezpośrednio przy jezdni, obustronnie projektuje się pobocze z kruszywa o szerokości 0,75m. Pochylenie poprzeczne pobocza przyjmuje </w:t>
      </w:r>
      <w:proofErr w:type="spellStart"/>
      <w:r w:rsidRPr="00E14803">
        <w:rPr>
          <w:rFonts w:ascii="Tahoma" w:hAnsi="Tahoma" w:cs="Tahoma"/>
          <w:bCs/>
          <w:szCs w:val="24"/>
        </w:rPr>
        <w:t>sie</w:t>
      </w:r>
      <w:proofErr w:type="spellEnd"/>
      <w:r w:rsidRPr="00E14803">
        <w:rPr>
          <w:rFonts w:ascii="Tahoma" w:hAnsi="Tahoma" w:cs="Tahoma"/>
          <w:bCs/>
          <w:szCs w:val="24"/>
        </w:rPr>
        <w:t xml:space="preserve"> 8% w kierunku zieleńców. Przewiduje </w:t>
      </w:r>
      <w:proofErr w:type="spellStart"/>
      <w:r w:rsidRPr="00E14803">
        <w:rPr>
          <w:rFonts w:ascii="Tahoma" w:hAnsi="Tahoma" w:cs="Tahoma"/>
          <w:bCs/>
          <w:szCs w:val="24"/>
        </w:rPr>
        <w:t>sie</w:t>
      </w:r>
      <w:proofErr w:type="spellEnd"/>
      <w:r w:rsidRPr="00E14803">
        <w:rPr>
          <w:rFonts w:ascii="Tahoma" w:hAnsi="Tahoma" w:cs="Tahoma"/>
          <w:bCs/>
          <w:szCs w:val="24"/>
        </w:rPr>
        <w:t xml:space="preserve"> przebudowę istniejących zjazdów.  </w:t>
      </w:r>
    </w:p>
    <w:p w:rsidR="00D97C5D" w:rsidRPr="00E14803" w:rsidRDefault="00D97C5D" w:rsidP="00D97C5D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bCs/>
          <w:szCs w:val="24"/>
        </w:rPr>
      </w:pPr>
      <w:r w:rsidRPr="00E14803">
        <w:rPr>
          <w:rFonts w:ascii="Tahoma" w:hAnsi="Tahoma" w:cs="Tahoma"/>
          <w:bCs/>
          <w:szCs w:val="24"/>
        </w:rPr>
        <w:t xml:space="preserve">Krawędzie zjazdów wyokrąglono łukami normatywnymi, odpowiednio  o promieniach R=3m oraz R=6m.  Nawierzchnie wylotów zjazdu należy ograniczyć krawężnikiem betonowym 15x30 ustawionym ''na płask''. </w:t>
      </w:r>
    </w:p>
    <w:p w:rsidR="00D97C5D" w:rsidRPr="00E14803" w:rsidRDefault="00D97C5D" w:rsidP="00D97C5D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bCs/>
          <w:szCs w:val="24"/>
        </w:rPr>
      </w:pPr>
      <w:r w:rsidRPr="00E14803">
        <w:rPr>
          <w:rFonts w:ascii="Tahoma" w:hAnsi="Tahoma" w:cs="Tahoma"/>
          <w:bCs/>
          <w:szCs w:val="24"/>
        </w:rPr>
        <w:t xml:space="preserve">  Konstrukcja nawierzchni jezdni  i  zjazdów </w:t>
      </w:r>
    </w:p>
    <w:p w:rsidR="00D97C5D" w:rsidRPr="00E14803" w:rsidRDefault="00D97C5D" w:rsidP="00D97C5D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bCs/>
          <w:szCs w:val="24"/>
        </w:rPr>
      </w:pPr>
      <w:r w:rsidRPr="00E14803">
        <w:rPr>
          <w:rFonts w:ascii="Tahoma" w:hAnsi="Tahoma" w:cs="Tahoma"/>
          <w:bCs/>
          <w:szCs w:val="24"/>
        </w:rPr>
        <w:t xml:space="preserve">  Warstwa ścieralna z betonowej kostki brukowej 8cm </w:t>
      </w:r>
    </w:p>
    <w:p w:rsidR="00D97C5D" w:rsidRPr="00E14803" w:rsidRDefault="00D97C5D" w:rsidP="00D97C5D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bCs/>
          <w:szCs w:val="24"/>
        </w:rPr>
      </w:pPr>
      <w:r w:rsidRPr="00E14803">
        <w:rPr>
          <w:rFonts w:ascii="Tahoma" w:hAnsi="Tahoma" w:cs="Tahoma"/>
          <w:bCs/>
          <w:szCs w:val="24"/>
        </w:rPr>
        <w:t>  Podsypka grysowa 2-5mm</w:t>
      </w:r>
      <w:r>
        <w:rPr>
          <w:rFonts w:ascii="Tahoma" w:hAnsi="Tahoma" w:cs="Tahoma"/>
          <w:bCs/>
          <w:szCs w:val="24"/>
        </w:rPr>
        <w:t xml:space="preserve"> </w:t>
      </w:r>
      <w:r w:rsidRPr="00E14803">
        <w:rPr>
          <w:rFonts w:ascii="Tahoma" w:hAnsi="Tahoma" w:cs="Tahoma"/>
          <w:bCs/>
          <w:szCs w:val="24"/>
        </w:rPr>
        <w:t xml:space="preserve">3cm  </w:t>
      </w:r>
    </w:p>
    <w:p w:rsidR="00D97C5D" w:rsidRPr="00E14803" w:rsidRDefault="00D97C5D" w:rsidP="00D97C5D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bCs/>
          <w:szCs w:val="24"/>
        </w:rPr>
      </w:pPr>
      <w:r w:rsidRPr="00E14803">
        <w:rPr>
          <w:rFonts w:ascii="Tahoma" w:hAnsi="Tahoma" w:cs="Tahoma"/>
          <w:bCs/>
          <w:szCs w:val="24"/>
        </w:rPr>
        <w:t xml:space="preserve">  Podbudowa z piasku stabilizowanego cementem o </w:t>
      </w:r>
      <w:proofErr w:type="spellStart"/>
      <w:r w:rsidRPr="00E14803">
        <w:rPr>
          <w:rFonts w:ascii="Tahoma" w:hAnsi="Tahoma" w:cs="Tahoma"/>
          <w:bCs/>
          <w:szCs w:val="24"/>
        </w:rPr>
        <w:t>Rm</w:t>
      </w:r>
      <w:proofErr w:type="spellEnd"/>
      <w:r w:rsidRPr="00E14803">
        <w:rPr>
          <w:rFonts w:ascii="Tahoma" w:hAnsi="Tahoma" w:cs="Tahoma"/>
          <w:bCs/>
          <w:szCs w:val="24"/>
        </w:rPr>
        <w:t xml:space="preserve">= 2,5 </w:t>
      </w:r>
      <w:proofErr w:type="spellStart"/>
      <w:r w:rsidRPr="00E14803">
        <w:rPr>
          <w:rFonts w:ascii="Tahoma" w:hAnsi="Tahoma" w:cs="Tahoma"/>
          <w:bCs/>
          <w:szCs w:val="24"/>
        </w:rPr>
        <w:t>MPa</w:t>
      </w:r>
      <w:proofErr w:type="spellEnd"/>
      <w:r w:rsidRPr="00E14803">
        <w:rPr>
          <w:rFonts w:ascii="Tahoma" w:hAnsi="Tahoma" w:cs="Tahoma"/>
          <w:bCs/>
          <w:szCs w:val="24"/>
        </w:rPr>
        <w:t xml:space="preserve"> 15cm </w:t>
      </w:r>
    </w:p>
    <w:p w:rsidR="00D97C5D" w:rsidRPr="00D97C5D" w:rsidRDefault="00D97C5D" w:rsidP="00D97C5D">
      <w:pPr>
        <w:pStyle w:val="Akapitzlist"/>
        <w:widowControl w:val="0"/>
        <w:numPr>
          <w:ilvl w:val="0"/>
          <w:numId w:val="38"/>
        </w:numPr>
        <w:tabs>
          <w:tab w:val="left" w:pos="142"/>
        </w:tabs>
        <w:autoSpaceDE w:val="0"/>
        <w:autoSpaceDN w:val="0"/>
        <w:adjustRightInd w:val="0"/>
        <w:ind w:left="284" w:firstLine="0"/>
        <w:jc w:val="both"/>
        <w:rPr>
          <w:rFonts w:ascii="Tahoma" w:hAnsi="Tahoma" w:cs="Tahoma"/>
          <w:bCs/>
          <w:color w:val="FF0000"/>
          <w:szCs w:val="24"/>
        </w:rPr>
      </w:pPr>
      <w:r w:rsidRPr="00E14803">
        <w:rPr>
          <w:rFonts w:ascii="Tahoma" w:hAnsi="Tahoma" w:cs="Tahoma"/>
          <w:bCs/>
          <w:szCs w:val="24"/>
        </w:rPr>
        <w:t xml:space="preserve">Warstwa z piasku stabilizowanego cementem o </w:t>
      </w:r>
      <w:proofErr w:type="spellStart"/>
      <w:r w:rsidRPr="00E14803">
        <w:rPr>
          <w:rFonts w:ascii="Tahoma" w:hAnsi="Tahoma" w:cs="Tahoma"/>
          <w:bCs/>
          <w:szCs w:val="24"/>
        </w:rPr>
        <w:t>Rm</w:t>
      </w:r>
      <w:proofErr w:type="spellEnd"/>
      <w:r w:rsidRPr="00E14803">
        <w:rPr>
          <w:rFonts w:ascii="Tahoma" w:hAnsi="Tahoma" w:cs="Tahoma"/>
          <w:bCs/>
          <w:szCs w:val="24"/>
        </w:rPr>
        <w:t xml:space="preserve">= 1,5 </w:t>
      </w:r>
      <w:proofErr w:type="spellStart"/>
      <w:r w:rsidRPr="00E14803">
        <w:rPr>
          <w:rFonts w:ascii="Tahoma" w:hAnsi="Tahoma" w:cs="Tahoma"/>
          <w:bCs/>
          <w:szCs w:val="24"/>
        </w:rPr>
        <w:t>MPa</w:t>
      </w:r>
      <w:proofErr w:type="spellEnd"/>
      <w:r w:rsidRPr="00E14803">
        <w:rPr>
          <w:rFonts w:ascii="Tahoma" w:hAnsi="Tahoma" w:cs="Tahoma"/>
          <w:bCs/>
          <w:szCs w:val="24"/>
        </w:rPr>
        <w:t xml:space="preserve"> 10cm 36cm</w:t>
      </w:r>
    </w:p>
    <w:p w:rsidR="008C1247" w:rsidRPr="002D155B" w:rsidRDefault="008C1247" w:rsidP="00A06D2A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Tahoma" w:hAnsi="Tahoma" w:cs="Tahoma"/>
          <w:iCs/>
          <w:szCs w:val="24"/>
        </w:rPr>
      </w:pPr>
      <w:r w:rsidRPr="002D155B">
        <w:rPr>
          <w:rFonts w:ascii="Tahoma" w:hAnsi="Tahoma" w:cs="Tahoma"/>
          <w:szCs w:val="24"/>
        </w:rPr>
        <w:t>R</w:t>
      </w:r>
      <w:r w:rsidRPr="002D155B">
        <w:rPr>
          <w:rFonts w:ascii="Tahoma" w:hAnsi="Tahoma" w:cs="Tahoma"/>
          <w:iCs/>
          <w:szCs w:val="24"/>
        </w:rPr>
        <w:t xml:space="preserve">oboty budowlane określone w pkt. </w:t>
      </w:r>
      <w:r w:rsidR="00D97C5D">
        <w:rPr>
          <w:rFonts w:ascii="Tahoma" w:hAnsi="Tahoma" w:cs="Tahoma"/>
          <w:iCs/>
          <w:szCs w:val="24"/>
        </w:rPr>
        <w:t>2 oraz niniejszej umowie,</w:t>
      </w:r>
      <w:r w:rsidRPr="002D155B">
        <w:rPr>
          <w:rFonts w:ascii="Tahoma" w:hAnsi="Tahoma" w:cs="Tahoma"/>
          <w:iCs/>
          <w:szCs w:val="24"/>
        </w:rPr>
        <w:t xml:space="preserve"> zostaną wykonane zgodnie ze specyfikacją techniczną i przepisami prawa budowlanego.</w:t>
      </w:r>
    </w:p>
    <w:p w:rsidR="008C1247" w:rsidRPr="002D155B" w:rsidRDefault="008C1247" w:rsidP="00A06D2A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Tahoma" w:hAnsi="Tahoma" w:cs="Tahoma"/>
          <w:szCs w:val="24"/>
          <w:u w:val="single"/>
        </w:rPr>
      </w:pPr>
      <w:r w:rsidRPr="002D155B">
        <w:rPr>
          <w:rFonts w:ascii="Tahoma" w:hAnsi="Tahoma" w:cs="Tahoma"/>
          <w:iCs/>
          <w:szCs w:val="24"/>
        </w:rPr>
        <w:t>S</w:t>
      </w:r>
      <w:r w:rsidRPr="002D155B">
        <w:rPr>
          <w:rFonts w:ascii="Tahoma" w:hAnsi="Tahoma" w:cs="Tahoma"/>
          <w:szCs w:val="24"/>
        </w:rPr>
        <w:t xml:space="preserve">trony postanawiają, że każda część </w:t>
      </w:r>
      <w:r w:rsidR="00A15B58" w:rsidRPr="002D155B">
        <w:rPr>
          <w:rFonts w:ascii="Tahoma" w:hAnsi="Tahoma" w:cs="Tahoma"/>
          <w:szCs w:val="24"/>
        </w:rPr>
        <w:t xml:space="preserve">realizowanego </w:t>
      </w:r>
      <w:r w:rsidRPr="002D155B">
        <w:rPr>
          <w:rFonts w:ascii="Tahoma" w:hAnsi="Tahoma" w:cs="Tahoma"/>
          <w:szCs w:val="24"/>
        </w:rPr>
        <w:t>przedmiotu umowy,</w:t>
      </w:r>
      <w:r w:rsidR="001F42D8" w:rsidRPr="002D155B">
        <w:rPr>
          <w:rFonts w:ascii="Tahoma" w:hAnsi="Tahoma" w:cs="Tahoma"/>
          <w:szCs w:val="24"/>
        </w:rPr>
        <w:t xml:space="preserve"> która podlega zakryciu lub </w:t>
      </w:r>
      <w:r w:rsidRPr="002D155B">
        <w:rPr>
          <w:rFonts w:ascii="Tahoma" w:hAnsi="Tahoma" w:cs="Tahoma"/>
          <w:szCs w:val="24"/>
        </w:rPr>
        <w:t xml:space="preserve">w miarę </w:t>
      </w:r>
      <w:r w:rsidR="001F42D8" w:rsidRPr="002D155B">
        <w:rPr>
          <w:rFonts w:ascii="Tahoma" w:hAnsi="Tahoma" w:cs="Tahoma"/>
          <w:szCs w:val="24"/>
        </w:rPr>
        <w:t xml:space="preserve">prac zostaną </w:t>
      </w:r>
      <w:r w:rsidRPr="002D155B">
        <w:rPr>
          <w:rFonts w:ascii="Tahoma" w:hAnsi="Tahoma" w:cs="Tahoma"/>
          <w:szCs w:val="24"/>
        </w:rPr>
        <w:t>ukończ</w:t>
      </w:r>
      <w:r w:rsidR="001F42D8" w:rsidRPr="002D155B">
        <w:rPr>
          <w:rFonts w:ascii="Tahoma" w:hAnsi="Tahoma" w:cs="Tahoma"/>
          <w:szCs w:val="24"/>
        </w:rPr>
        <w:t>one</w:t>
      </w:r>
      <w:r w:rsidRPr="002D155B">
        <w:rPr>
          <w:rFonts w:ascii="Tahoma" w:hAnsi="Tahoma" w:cs="Tahoma"/>
          <w:szCs w:val="24"/>
        </w:rPr>
        <w:t>, podlega</w:t>
      </w:r>
      <w:r w:rsidR="001F42D8" w:rsidRPr="002D155B">
        <w:rPr>
          <w:rFonts w:ascii="Tahoma" w:hAnsi="Tahoma" w:cs="Tahoma"/>
          <w:szCs w:val="24"/>
        </w:rPr>
        <w:t xml:space="preserve">ją </w:t>
      </w:r>
      <w:r w:rsidRPr="002D155B">
        <w:rPr>
          <w:rFonts w:ascii="Tahoma" w:hAnsi="Tahoma" w:cs="Tahoma"/>
          <w:szCs w:val="24"/>
        </w:rPr>
        <w:t xml:space="preserve">odbiorowi częściowemu przez </w:t>
      </w:r>
      <w:r w:rsidR="001F42D8" w:rsidRPr="002D155B">
        <w:rPr>
          <w:rFonts w:ascii="Tahoma" w:hAnsi="Tahoma" w:cs="Tahoma"/>
          <w:szCs w:val="24"/>
        </w:rPr>
        <w:t>zamawiającego</w:t>
      </w:r>
      <w:r w:rsidRPr="002D155B">
        <w:rPr>
          <w:rFonts w:ascii="Tahoma" w:hAnsi="Tahoma" w:cs="Tahoma"/>
          <w:szCs w:val="24"/>
        </w:rPr>
        <w:t>.</w:t>
      </w:r>
      <w:r w:rsidR="001F42D8" w:rsidRPr="002D155B">
        <w:rPr>
          <w:rFonts w:ascii="Tahoma" w:hAnsi="Tahoma" w:cs="Tahoma"/>
          <w:szCs w:val="24"/>
        </w:rPr>
        <w:t xml:space="preserve"> Reprezentacja zamawiającego ustanowiona jest odrębnymi uregulowaniami.</w:t>
      </w:r>
    </w:p>
    <w:p w:rsidR="00A15B58" w:rsidRPr="002D155B" w:rsidRDefault="00A15B58" w:rsidP="00A06D2A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Na etapie realizacji zamówienia (przed wbudowaniem) wykonawca winien na żądanie zamawiającego, przedłożyć zaświadczenia podmiotów uprawnionych do kontroli jakości potwierdzające, że dostarczane produkty (materiały, podzespoły, urządzenia) odpowiadają określonym normom jakości. W szczególności wykonawca winien przedłożyć dokumenty potwierdzające jakość  użytych do wykonania zamówienia tych materiałów, podzespołów i urządzeń, w stosunku do których przepisy o systemie oceny zgodności, wymagają oznakowania symbolem CE. Dokumenty te należy włączyć do dokumentacji powykonawczej.</w:t>
      </w:r>
    </w:p>
    <w:p w:rsidR="008C1247" w:rsidRPr="002D155B" w:rsidRDefault="008C1247" w:rsidP="00A06D2A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Jeżeli wymagane są instrukcje obsługi i konserwacji do rzeczy wykonanych w ramach przedmiotu umowy, Wykonawca ma obowiązek dostarczyć instrukcje </w:t>
      </w:r>
      <w:r w:rsidR="001F42D8" w:rsidRPr="002D155B">
        <w:rPr>
          <w:rFonts w:ascii="Tahoma" w:hAnsi="Tahoma" w:cs="Tahoma"/>
          <w:szCs w:val="24"/>
        </w:rPr>
        <w:t xml:space="preserve">oraz inne dokumenty </w:t>
      </w:r>
      <w:r w:rsidRPr="002D155B">
        <w:rPr>
          <w:rFonts w:ascii="Tahoma" w:hAnsi="Tahoma" w:cs="Tahoma"/>
          <w:szCs w:val="24"/>
        </w:rPr>
        <w:t xml:space="preserve">w </w:t>
      </w:r>
      <w:r w:rsidR="001F42D8" w:rsidRPr="002D155B">
        <w:rPr>
          <w:rFonts w:ascii="Tahoma" w:hAnsi="Tahoma" w:cs="Tahoma"/>
          <w:szCs w:val="24"/>
        </w:rPr>
        <w:t xml:space="preserve">dniu sporządzania protokołu ostatecznego </w:t>
      </w:r>
      <w:r w:rsidRPr="002D155B">
        <w:rPr>
          <w:rFonts w:ascii="Tahoma" w:hAnsi="Tahoma" w:cs="Tahoma"/>
          <w:szCs w:val="24"/>
        </w:rPr>
        <w:t>zakończenia robót.</w:t>
      </w:r>
      <w:r w:rsidR="005F37C1" w:rsidRPr="002D155B">
        <w:rPr>
          <w:rFonts w:ascii="Tahoma" w:hAnsi="Tahoma" w:cs="Tahoma"/>
          <w:szCs w:val="24"/>
        </w:rPr>
        <w:t xml:space="preserve"> </w:t>
      </w:r>
      <w:r w:rsidRPr="002D155B">
        <w:rPr>
          <w:rFonts w:ascii="Tahoma" w:hAnsi="Tahoma" w:cs="Tahoma"/>
          <w:szCs w:val="24"/>
        </w:rPr>
        <w:t xml:space="preserve">Jeżeli </w:t>
      </w:r>
      <w:r w:rsidR="001F42D8" w:rsidRPr="002D155B">
        <w:rPr>
          <w:rFonts w:ascii="Tahoma" w:hAnsi="Tahoma" w:cs="Tahoma"/>
          <w:szCs w:val="24"/>
        </w:rPr>
        <w:t>w</w:t>
      </w:r>
      <w:r w:rsidRPr="002D155B">
        <w:rPr>
          <w:rFonts w:ascii="Tahoma" w:hAnsi="Tahoma" w:cs="Tahoma"/>
          <w:szCs w:val="24"/>
        </w:rPr>
        <w:t xml:space="preserve">ykonawca nie dostarczy instrukcji w terminie określonym w pkt. 1, </w:t>
      </w:r>
      <w:r w:rsidR="001F42D8" w:rsidRPr="002D155B">
        <w:rPr>
          <w:rFonts w:ascii="Tahoma" w:hAnsi="Tahoma" w:cs="Tahoma"/>
          <w:szCs w:val="24"/>
        </w:rPr>
        <w:t>z</w:t>
      </w:r>
      <w:r w:rsidRPr="002D155B">
        <w:rPr>
          <w:rFonts w:ascii="Tahoma" w:hAnsi="Tahoma" w:cs="Tahoma"/>
          <w:szCs w:val="24"/>
        </w:rPr>
        <w:t xml:space="preserve">amawiający ma prawo zatrzymać kwotę w wysokości 1 % wartości </w:t>
      </w:r>
      <w:r w:rsidR="001F42D8" w:rsidRPr="002D155B">
        <w:rPr>
          <w:rFonts w:ascii="Tahoma" w:hAnsi="Tahoma" w:cs="Tahoma"/>
          <w:szCs w:val="24"/>
        </w:rPr>
        <w:t xml:space="preserve">brutto </w:t>
      </w:r>
      <w:r w:rsidRPr="002D155B">
        <w:rPr>
          <w:rFonts w:ascii="Tahoma" w:hAnsi="Tahoma" w:cs="Tahoma"/>
          <w:szCs w:val="24"/>
        </w:rPr>
        <w:t xml:space="preserve">przedmiotu umowy do momentu wypełnienia przez </w:t>
      </w:r>
      <w:r w:rsidR="001F42D8" w:rsidRPr="002D155B">
        <w:rPr>
          <w:rFonts w:ascii="Tahoma" w:hAnsi="Tahoma" w:cs="Tahoma"/>
          <w:szCs w:val="24"/>
        </w:rPr>
        <w:t>w</w:t>
      </w:r>
      <w:r w:rsidRPr="002D155B">
        <w:rPr>
          <w:rFonts w:ascii="Tahoma" w:hAnsi="Tahoma" w:cs="Tahoma"/>
          <w:szCs w:val="24"/>
        </w:rPr>
        <w:t>ykonawcę obowiązku dostarczenia wszystkich wymaganych instrukcji.</w:t>
      </w:r>
    </w:p>
    <w:p w:rsidR="00013311" w:rsidRPr="002D155B" w:rsidRDefault="00013311" w:rsidP="00A06D2A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lastRenderedPageBreak/>
        <w:t>Na wykonawcy spoczywa obowiązek zabezpieczenia obsługi geodezyjnej. Czynności związane z pracami geodezyjno-pomiarowymi wykonawca wkalkulował w cenę składanej oferty.</w:t>
      </w:r>
    </w:p>
    <w:p w:rsidR="00013311" w:rsidRPr="002D155B" w:rsidRDefault="000D6EE1" w:rsidP="00A06D2A">
      <w:pPr>
        <w:pStyle w:val="Default"/>
        <w:ind w:left="284" w:hanging="284"/>
        <w:jc w:val="both"/>
        <w:rPr>
          <w:rFonts w:ascii="Tahoma" w:hAnsi="Tahoma" w:cs="Tahoma"/>
        </w:rPr>
      </w:pPr>
      <w:r w:rsidRPr="002D155B">
        <w:rPr>
          <w:rFonts w:ascii="Tahoma" w:hAnsi="Tahoma" w:cs="Tahoma"/>
        </w:rPr>
        <w:t>9.</w:t>
      </w:r>
      <w:r w:rsidR="00013311" w:rsidRPr="002D155B">
        <w:rPr>
          <w:rFonts w:ascii="Tahoma" w:hAnsi="Tahoma" w:cs="Tahoma"/>
        </w:rPr>
        <w:t xml:space="preserve"> Ustalenia szczegółowe: </w:t>
      </w:r>
    </w:p>
    <w:p w:rsidR="00013311" w:rsidRPr="002D155B" w:rsidRDefault="00013311" w:rsidP="00A06D2A">
      <w:pPr>
        <w:pStyle w:val="Default"/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2D155B">
        <w:rPr>
          <w:rFonts w:ascii="Tahoma" w:hAnsi="Tahoma" w:cs="Tahoma"/>
        </w:rPr>
        <w:t xml:space="preserve">Zamawiający nie ponosi odpowiedzialności za zdarzenia i składniki majątkowe Wykonawcy, znajdujące się na placu budowy w trakcie realizacji przedmiotu umowy. </w:t>
      </w:r>
    </w:p>
    <w:p w:rsidR="00013311" w:rsidRPr="002D155B" w:rsidRDefault="00013311" w:rsidP="00A06D2A">
      <w:pPr>
        <w:pStyle w:val="Default"/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2D155B">
        <w:rPr>
          <w:rFonts w:ascii="Tahoma" w:hAnsi="Tahoma" w:cs="Tahoma"/>
        </w:rPr>
        <w:t xml:space="preserve"> Wykonawca zabezpieczy teren budowy przed dostępem osób postronnych. </w:t>
      </w:r>
    </w:p>
    <w:p w:rsidR="00013311" w:rsidRPr="002D155B" w:rsidRDefault="00013311" w:rsidP="00A06D2A">
      <w:pPr>
        <w:pStyle w:val="Default"/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2D155B">
        <w:rPr>
          <w:rFonts w:ascii="Tahoma" w:hAnsi="Tahoma" w:cs="Tahoma"/>
        </w:rPr>
        <w:t xml:space="preserve"> Wykonawca ponosi odpowiedzialność za szkody wyrządzone Zamawiającemu i osobom trzecim, wynikające z realizacji inwestycji w tym przywróci do stanu pierwotnego nawierzchnię zniszczone w trakcie robót w zakresie objętym robotami, </w:t>
      </w:r>
    </w:p>
    <w:p w:rsidR="00013311" w:rsidRPr="002D155B" w:rsidRDefault="00013311" w:rsidP="00A06D2A">
      <w:pPr>
        <w:pStyle w:val="Default"/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2D155B">
        <w:rPr>
          <w:rFonts w:ascii="Tahoma" w:hAnsi="Tahoma" w:cs="Tahoma"/>
        </w:rPr>
        <w:t xml:space="preserve">Wykonawca ponosi wobec Zamawiającego pełną odpowiedzialność za roboty, które wykonuje przy pomocy podwykonawców. </w:t>
      </w:r>
    </w:p>
    <w:p w:rsidR="00013311" w:rsidRPr="002D155B" w:rsidRDefault="00013311" w:rsidP="00A06D2A">
      <w:pPr>
        <w:pStyle w:val="Default"/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2D155B">
        <w:rPr>
          <w:rFonts w:ascii="Tahoma" w:hAnsi="Tahoma" w:cs="Tahoma"/>
        </w:rPr>
        <w:t xml:space="preserve">Wykonawca winien dołożyć wszelkich możliwych starań w celu uniknięcia jakichkolwiek opóźnień w wykonaniu umowy oraz niezwłocznie pisemnie poinformować zamawiającego o wystąpieniu jakichkolwiek okoliczności mogących skutkować lub skutkujących opóźnieniem. </w:t>
      </w:r>
    </w:p>
    <w:p w:rsidR="00013311" w:rsidRPr="00856E25" w:rsidRDefault="00013311" w:rsidP="00A06D2A">
      <w:pPr>
        <w:pStyle w:val="Default"/>
        <w:numPr>
          <w:ilvl w:val="0"/>
          <w:numId w:val="2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color w:val="FF0000"/>
        </w:rPr>
      </w:pPr>
      <w:r w:rsidRPr="002D155B">
        <w:rPr>
          <w:rFonts w:ascii="Tahoma" w:hAnsi="Tahoma" w:cs="Tahoma"/>
        </w:rPr>
        <w:t xml:space="preserve">W przypadku gdy </w:t>
      </w:r>
      <w:r w:rsidR="00EB270C" w:rsidRPr="002D155B">
        <w:rPr>
          <w:rFonts w:ascii="Tahoma" w:hAnsi="Tahoma" w:cs="Tahoma"/>
        </w:rPr>
        <w:t>zaistnieje</w:t>
      </w:r>
      <w:r w:rsidR="00856E25">
        <w:rPr>
          <w:rFonts w:ascii="Tahoma" w:hAnsi="Tahoma" w:cs="Tahoma"/>
        </w:rPr>
        <w:t xml:space="preserve"> uzasadnienie</w:t>
      </w:r>
      <w:r w:rsidR="00EB270C" w:rsidRPr="002D155B">
        <w:rPr>
          <w:rFonts w:ascii="Tahoma" w:hAnsi="Tahoma" w:cs="Tahoma"/>
        </w:rPr>
        <w:t xml:space="preserve"> podejrzenie o złym</w:t>
      </w:r>
      <w:r w:rsidR="001E38B8" w:rsidRPr="002D155B">
        <w:rPr>
          <w:rFonts w:ascii="Tahoma" w:hAnsi="Tahoma" w:cs="Tahoma"/>
        </w:rPr>
        <w:t xml:space="preserve"> lub budzącym wątpliwości </w:t>
      </w:r>
      <w:r w:rsidR="00EB270C" w:rsidRPr="002D155B">
        <w:rPr>
          <w:rFonts w:ascii="Tahoma" w:hAnsi="Tahoma" w:cs="Tahoma"/>
        </w:rPr>
        <w:t xml:space="preserve"> wykonywaniu zakresu prac</w:t>
      </w:r>
      <w:r w:rsidR="001E38B8" w:rsidRPr="002D155B">
        <w:rPr>
          <w:rFonts w:ascii="Tahoma" w:hAnsi="Tahoma" w:cs="Tahoma"/>
        </w:rPr>
        <w:t>,</w:t>
      </w:r>
      <w:r w:rsidR="00EB270C" w:rsidRPr="002D155B">
        <w:rPr>
          <w:rFonts w:ascii="Tahoma" w:hAnsi="Tahoma" w:cs="Tahoma"/>
        </w:rPr>
        <w:t xml:space="preserve"> zamawiający może zlecić specjalistyczne badania. Kiedy </w:t>
      </w:r>
      <w:r w:rsidRPr="002D155B">
        <w:rPr>
          <w:rFonts w:ascii="Tahoma" w:hAnsi="Tahoma" w:cs="Tahoma"/>
        </w:rPr>
        <w:t xml:space="preserve">wyniki badań, ekspertyz będą pozytywne tzn. parametry techniczne będą zgodne z zapisami w </w:t>
      </w:r>
      <w:r w:rsidR="00EB270C" w:rsidRPr="002D155B">
        <w:rPr>
          <w:rFonts w:ascii="Tahoma" w:hAnsi="Tahoma" w:cs="Tahoma"/>
        </w:rPr>
        <w:t>dokumentacji projektowo-wykonawczej</w:t>
      </w:r>
      <w:r w:rsidRPr="002D155B">
        <w:rPr>
          <w:rFonts w:ascii="Tahoma" w:hAnsi="Tahoma" w:cs="Tahoma"/>
        </w:rPr>
        <w:t xml:space="preserve">, wykonawca wznawia dalsze roboty związane z realizacją zadania. W przypadku uzyskania negatywnych wyników, wykonawca zobowiązany będzie do wykonania zaleceń zawartych w dostarczonej przez zamawiającego stanowisku. </w:t>
      </w:r>
    </w:p>
    <w:p w:rsidR="00013311" w:rsidRPr="002D155B" w:rsidRDefault="000D6EE1" w:rsidP="00A06D2A">
      <w:pPr>
        <w:pStyle w:val="Default"/>
        <w:ind w:left="284" w:hanging="284"/>
        <w:jc w:val="both"/>
        <w:rPr>
          <w:rFonts w:ascii="Tahoma" w:hAnsi="Tahoma" w:cs="Tahoma"/>
        </w:rPr>
      </w:pPr>
      <w:r w:rsidRPr="002D155B">
        <w:rPr>
          <w:rFonts w:ascii="Tahoma" w:hAnsi="Tahoma" w:cs="Tahoma"/>
          <w:bCs/>
        </w:rPr>
        <w:t xml:space="preserve">10. </w:t>
      </w:r>
      <w:r w:rsidR="00013311" w:rsidRPr="002D155B">
        <w:rPr>
          <w:rFonts w:ascii="Tahoma" w:hAnsi="Tahoma" w:cs="Tahoma"/>
          <w:bCs/>
        </w:rPr>
        <w:t xml:space="preserve">Wykonawcę obciążają następujące obowiązki: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</w:rPr>
      </w:pPr>
      <w:r w:rsidRPr="002D155B">
        <w:rPr>
          <w:rFonts w:ascii="Tahoma" w:hAnsi="Tahoma" w:cs="Tahoma"/>
        </w:rPr>
        <w:t xml:space="preserve">1) wykonać przedmiot umowy zgodnie ze zleceniem Zamawiającego, dokumentacją projektową, zasadami współczesnej wiedzy technicznej, obowiązującymi przepisami i normami.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</w:rPr>
      </w:pPr>
      <w:r w:rsidRPr="002D155B">
        <w:rPr>
          <w:rFonts w:ascii="Tahoma" w:hAnsi="Tahoma" w:cs="Tahoma"/>
        </w:rPr>
        <w:t xml:space="preserve">2) wykonać roboty zgodnie z warunkami przetargu w zakresie określonym w specyfikacji istotnych warunków zamówienia.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</w:rPr>
        <w:t xml:space="preserve">3) informować </w:t>
      </w:r>
      <w:r w:rsidR="001E38B8" w:rsidRPr="002D155B">
        <w:rPr>
          <w:rFonts w:ascii="Tahoma" w:hAnsi="Tahoma" w:cs="Tahoma"/>
        </w:rPr>
        <w:t>z</w:t>
      </w:r>
      <w:r w:rsidRPr="002D155B">
        <w:rPr>
          <w:rFonts w:ascii="Tahoma" w:hAnsi="Tahoma" w:cs="Tahoma"/>
        </w:rPr>
        <w:t xml:space="preserve">amawiającego – w formie pisemnej - o wszelkich problemach i okolicznościach, które mogą wpłynąć na jakość i terminowość wykonywanych robót.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4) informować Zamawiającego – na piśmie – o konieczności wykonania robót zamiennych w terminie 3 dni od daty stwierdzenia konieczności ich wykonania.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>5) prowadzić roboty zgodnie z przepisami bhp</w:t>
      </w:r>
      <w:r w:rsidR="001E38B8" w:rsidRPr="002D155B">
        <w:rPr>
          <w:rFonts w:ascii="Tahoma" w:hAnsi="Tahoma" w:cs="Tahoma"/>
          <w:color w:val="auto"/>
        </w:rPr>
        <w:t>, BIOZ oraz</w:t>
      </w:r>
      <w:r w:rsidRPr="002D155B">
        <w:rPr>
          <w:rFonts w:ascii="Tahoma" w:hAnsi="Tahoma" w:cs="Tahoma"/>
          <w:color w:val="auto"/>
        </w:rPr>
        <w:t xml:space="preserve"> przeciwpożarowymi.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>6) wszelkie prac</w:t>
      </w:r>
      <w:r w:rsidR="00E74E6F" w:rsidRPr="002D155B">
        <w:rPr>
          <w:rFonts w:ascii="Tahoma" w:hAnsi="Tahoma" w:cs="Tahoma"/>
          <w:color w:val="auto"/>
        </w:rPr>
        <w:t>e</w:t>
      </w:r>
      <w:r w:rsidRPr="002D155B">
        <w:rPr>
          <w:rFonts w:ascii="Tahoma" w:hAnsi="Tahoma" w:cs="Tahoma"/>
          <w:color w:val="auto"/>
        </w:rPr>
        <w:t xml:space="preserve"> wykonywać zgodnie </w:t>
      </w:r>
      <w:r w:rsidR="00E74E6F" w:rsidRPr="002D155B">
        <w:rPr>
          <w:rFonts w:ascii="Tahoma" w:hAnsi="Tahoma" w:cs="Tahoma"/>
          <w:color w:val="auto"/>
        </w:rPr>
        <w:t xml:space="preserve">ze sztuką budowlaną, posiadane doświadczenie oraz w oparciu o dokumentacje projektowo-wykonawczą i przy czynnym współudziale zamawiającego </w:t>
      </w:r>
      <w:r w:rsidRPr="002D155B">
        <w:rPr>
          <w:rFonts w:ascii="Tahoma" w:hAnsi="Tahoma" w:cs="Tahoma"/>
          <w:color w:val="auto"/>
        </w:rPr>
        <w:t xml:space="preserve">,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7) utrzymywać na bieżąco ład i porządek w trakcie prowadzenia robót, w przypadku zaniechania powyższych obowiązków przez </w:t>
      </w:r>
      <w:r w:rsidR="006933EE" w:rsidRPr="002D155B">
        <w:rPr>
          <w:rFonts w:ascii="Tahoma" w:hAnsi="Tahoma" w:cs="Tahoma"/>
          <w:color w:val="auto"/>
        </w:rPr>
        <w:t>w</w:t>
      </w:r>
      <w:r w:rsidRPr="002D155B">
        <w:rPr>
          <w:rFonts w:ascii="Tahoma" w:hAnsi="Tahoma" w:cs="Tahoma"/>
          <w:color w:val="auto"/>
        </w:rPr>
        <w:t xml:space="preserve">ykonawcę, </w:t>
      </w:r>
      <w:r w:rsidR="00A6136F" w:rsidRPr="002D155B">
        <w:rPr>
          <w:rFonts w:ascii="Tahoma" w:hAnsi="Tahoma" w:cs="Tahoma"/>
          <w:color w:val="auto"/>
        </w:rPr>
        <w:t>z</w:t>
      </w:r>
      <w:r w:rsidRPr="002D155B">
        <w:rPr>
          <w:rFonts w:ascii="Tahoma" w:hAnsi="Tahoma" w:cs="Tahoma"/>
          <w:color w:val="auto"/>
        </w:rPr>
        <w:t xml:space="preserve">amawiającemu przysługuje prawo, bez dodatkowego wezwania </w:t>
      </w:r>
      <w:r w:rsidR="006933EE" w:rsidRPr="002D155B">
        <w:rPr>
          <w:rFonts w:ascii="Tahoma" w:hAnsi="Tahoma" w:cs="Tahoma"/>
          <w:color w:val="auto"/>
        </w:rPr>
        <w:t>w</w:t>
      </w:r>
      <w:r w:rsidRPr="002D155B">
        <w:rPr>
          <w:rFonts w:ascii="Tahoma" w:hAnsi="Tahoma" w:cs="Tahoma"/>
          <w:color w:val="auto"/>
        </w:rPr>
        <w:t xml:space="preserve">ykonawcy, do wykonania powyższych czynności na koszt i ryzyko </w:t>
      </w:r>
      <w:r w:rsidR="006933EE" w:rsidRPr="002D155B">
        <w:rPr>
          <w:rFonts w:ascii="Tahoma" w:hAnsi="Tahoma" w:cs="Tahoma"/>
          <w:color w:val="auto"/>
        </w:rPr>
        <w:t>w</w:t>
      </w:r>
      <w:r w:rsidRPr="002D155B">
        <w:rPr>
          <w:rFonts w:ascii="Tahoma" w:hAnsi="Tahoma" w:cs="Tahoma"/>
          <w:color w:val="auto"/>
        </w:rPr>
        <w:t xml:space="preserve">ykonawcy oraz potrącenia należności z tego tytułu z wynagrodzenia </w:t>
      </w:r>
      <w:r w:rsidR="006933EE" w:rsidRPr="002D155B">
        <w:rPr>
          <w:rFonts w:ascii="Tahoma" w:hAnsi="Tahoma" w:cs="Tahoma"/>
          <w:color w:val="auto"/>
        </w:rPr>
        <w:t>w</w:t>
      </w:r>
      <w:r w:rsidRPr="002D155B">
        <w:rPr>
          <w:rFonts w:ascii="Tahoma" w:hAnsi="Tahoma" w:cs="Tahoma"/>
          <w:color w:val="auto"/>
        </w:rPr>
        <w:t xml:space="preserve">ykonawcy.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8) w miejscu widocznym umieścić tablicę informacyjną oraz ogłoszenie zawierające dane dot. bezpieczeństwa i ochrony zdrowia o wzorze zgodnym z obowiązującymi przepisami prawa budowlanego.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9) prowadzić </w:t>
      </w:r>
      <w:r w:rsidR="00A6136F" w:rsidRPr="002D155B">
        <w:rPr>
          <w:rFonts w:ascii="Tahoma" w:hAnsi="Tahoma" w:cs="Tahoma"/>
          <w:color w:val="auto"/>
        </w:rPr>
        <w:t xml:space="preserve">dokładnie </w:t>
      </w:r>
      <w:r w:rsidRPr="002D155B">
        <w:rPr>
          <w:rFonts w:ascii="Tahoma" w:hAnsi="Tahoma" w:cs="Tahoma"/>
          <w:color w:val="auto"/>
        </w:rPr>
        <w:t xml:space="preserve">dokumentację budowy.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>10) dostarczyć protokoły odbioru robót zanikowych i ulegających zakryciu</w:t>
      </w:r>
      <w:r w:rsidR="00A6136F" w:rsidRPr="002D155B">
        <w:rPr>
          <w:rFonts w:ascii="Tahoma" w:hAnsi="Tahoma" w:cs="Tahoma"/>
          <w:color w:val="auto"/>
        </w:rPr>
        <w:t xml:space="preserve">- zapisy </w:t>
      </w:r>
      <w:r w:rsidRPr="002D155B">
        <w:rPr>
          <w:rFonts w:ascii="Tahoma" w:hAnsi="Tahoma" w:cs="Tahoma"/>
          <w:color w:val="auto"/>
        </w:rPr>
        <w:t xml:space="preserve">. </w:t>
      </w:r>
      <w:r w:rsidR="00A6136F" w:rsidRPr="002D155B">
        <w:rPr>
          <w:rFonts w:ascii="Tahoma" w:hAnsi="Tahoma" w:cs="Tahoma"/>
          <w:color w:val="auto"/>
        </w:rPr>
        <w:t>Zapisy §1 ust.6 stosuje się odpowiednio.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lastRenderedPageBreak/>
        <w:t xml:space="preserve">11) wykonawca odpowiada za ochronę środowiska na placu budowy i w jego otoczeniu, podejmuje odpowiednie środki w celu zabezpieczenia dróg prowadzących do placu budowy przed zniszczeniem i zanieczyszczeniem spowodowanym jego środkami transportowymi. Po zakończeniu robót przywraca je do stanu pierwotnego. </w:t>
      </w:r>
    </w:p>
    <w:p w:rsidR="00013311" w:rsidRPr="002D155B" w:rsidRDefault="00013311" w:rsidP="00A06D2A">
      <w:pPr>
        <w:tabs>
          <w:tab w:val="left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12) </w:t>
      </w:r>
      <w:r w:rsidR="00947673" w:rsidRPr="002D155B">
        <w:rPr>
          <w:rFonts w:ascii="Tahoma" w:hAnsi="Tahoma" w:cs="Tahoma"/>
          <w:szCs w:val="24"/>
        </w:rPr>
        <w:t>Wykonawca ma obowiązek znać i stosować w czasie prowadzenia robót wszelkie przepisy dotyczące ochrony środowiska naturalnego i bezpieczeństwa pracy. Opłaty i kary za przekroczenie w trakcie robót norm, określonych w odpowiednich przepisach, dotyczących ochrony środowiska i bezpieczeństwa pracy ponosi wykonawca. G</w:t>
      </w:r>
      <w:r w:rsidRPr="002D155B">
        <w:rPr>
          <w:rFonts w:ascii="Tahoma" w:hAnsi="Tahoma" w:cs="Tahoma"/>
          <w:szCs w:val="24"/>
        </w:rPr>
        <w:t>ruz i odpady powstałe w trakcie robót przekazać odbiorcy odpadu posiadającemu zezwolenie na prowadzenie przetwarzania odpadów zgodnie z ustawą o odpadach z dnia 14 grudnia 2012 roku</w:t>
      </w:r>
      <w:r w:rsidR="00947673" w:rsidRPr="002D155B">
        <w:rPr>
          <w:rFonts w:ascii="Tahoma" w:hAnsi="Tahoma" w:cs="Tahoma"/>
          <w:szCs w:val="24"/>
        </w:rPr>
        <w:t>,</w:t>
      </w:r>
      <w:r w:rsidRPr="002D155B">
        <w:rPr>
          <w:rFonts w:ascii="Tahoma" w:hAnsi="Tahoma" w:cs="Tahoma"/>
          <w:szCs w:val="24"/>
        </w:rPr>
        <w:t xml:space="preserve"> lub wykorzystać we własnym zakresie zgodnie z posiadanym zezwoleniem na prowadzenie przetwarzania odpadów. Przekazanie odpadów należy udokumentować pisemnie.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13) wykonawca odpowiada za ustawione przez siebie znaki drogowe związane z prowadzonymi robotami.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>14) o rozpoczęciu robót poinformować przedstawiciela zamawiającego</w:t>
      </w:r>
      <w:r w:rsidR="00947673" w:rsidRPr="002D155B">
        <w:rPr>
          <w:rFonts w:ascii="Tahoma" w:hAnsi="Tahoma" w:cs="Tahoma"/>
          <w:color w:val="auto"/>
        </w:rPr>
        <w:t xml:space="preserve"> pisemnie</w:t>
      </w:r>
      <w:r w:rsidRPr="002D155B">
        <w:rPr>
          <w:rFonts w:ascii="Tahoma" w:hAnsi="Tahoma" w:cs="Tahoma"/>
          <w:color w:val="auto"/>
        </w:rPr>
        <w:t xml:space="preserve">,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15) w miejscach skrzyżowań z istniejącym uzbrojeniem terenu (kable energetyczne, telekomunikacyjne, wodociąg, gazociąg, sieci kanalizacji sanitarnej, deszczowej, ciepłociąg lub inne) wykonać przekopy kontrolne pod nadzorem osoby, która posiada stosowna wiedzę i uprawnienia.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16) wszystkie materiały budowlane w ramach umowy zabezpiecza </w:t>
      </w:r>
      <w:r w:rsidR="00A6136F" w:rsidRPr="002D155B">
        <w:rPr>
          <w:rFonts w:ascii="Tahoma" w:hAnsi="Tahoma" w:cs="Tahoma"/>
          <w:color w:val="auto"/>
        </w:rPr>
        <w:t>w</w:t>
      </w:r>
      <w:r w:rsidRPr="002D155B">
        <w:rPr>
          <w:rFonts w:ascii="Tahoma" w:hAnsi="Tahoma" w:cs="Tahoma"/>
          <w:color w:val="auto"/>
        </w:rPr>
        <w:t xml:space="preserve">ykonawca.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17) stosować wyłącznie nowe materiały budowlane, dopuszczone do stosowania w budownictwie, zaopatrzone w wymagane aprobaty i certyfikaty, najwyższej jakości z punktu widzenia rodzaju i funkcji obiektu budowlanego będącego przedmiotem umowy, nieuszkodzone, wolne od praw i ciężarów osób trzecich, zgodnie ze specyfikacją techniczną producenta, w warunkach odpowiednich do wykonania prac z użyciem tych materiałów.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18) koszty nadzorów branżowych obciążają </w:t>
      </w:r>
      <w:r w:rsidR="00A6136F" w:rsidRPr="002D155B">
        <w:rPr>
          <w:rFonts w:ascii="Tahoma" w:hAnsi="Tahoma" w:cs="Tahoma"/>
          <w:color w:val="auto"/>
        </w:rPr>
        <w:t>w</w:t>
      </w:r>
      <w:r w:rsidRPr="002D155B">
        <w:rPr>
          <w:rFonts w:ascii="Tahoma" w:hAnsi="Tahoma" w:cs="Tahoma"/>
          <w:color w:val="auto"/>
        </w:rPr>
        <w:t xml:space="preserve">ykonawcę.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19) doprowadzić do stanu pierwotnego teren zaplecza budowy po zakończeniu robót.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20) przygotować i przekazać </w:t>
      </w:r>
      <w:r w:rsidR="00740508" w:rsidRPr="002D155B">
        <w:rPr>
          <w:rFonts w:ascii="Tahoma" w:hAnsi="Tahoma" w:cs="Tahoma"/>
          <w:color w:val="auto"/>
        </w:rPr>
        <w:t>z</w:t>
      </w:r>
      <w:r w:rsidRPr="002D155B">
        <w:rPr>
          <w:rFonts w:ascii="Tahoma" w:hAnsi="Tahoma" w:cs="Tahoma"/>
          <w:color w:val="auto"/>
        </w:rPr>
        <w:t>amawiającemu pełną dokumentację odbiorową (atesty, aprobaty, wyniki badań nośności podłoża, kopie protokołów odbioru robót zanikowych i ulegających zakryc</w:t>
      </w:r>
      <w:r w:rsidR="00740508" w:rsidRPr="002D155B">
        <w:rPr>
          <w:rFonts w:ascii="Tahoma" w:hAnsi="Tahoma" w:cs="Tahoma"/>
          <w:color w:val="auto"/>
        </w:rPr>
        <w:t>iu, dokumentację fotograficzną), zgodnie z zapisami §1 ust.6, 7 i 8</w:t>
      </w:r>
      <w:r w:rsidRPr="002D155B">
        <w:rPr>
          <w:rFonts w:ascii="Tahoma" w:hAnsi="Tahoma" w:cs="Tahoma"/>
          <w:color w:val="auto"/>
        </w:rPr>
        <w:t xml:space="preserve">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21) wykonawca zobowiązuje się wykonać i utrzymać w ramach kosztów określonych ofertą na przetarg ogrodzenie placu budowy, drogę dojazdową do placu budowy, drogę montażową, zaplecze budowy, składowiska materiałów budowlanych, strzec mienia znajdującego się na terenie budowy.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22) wykonać inwentaryzację geodezyjną powykonawczą z naniesieniem na miejskie zasoby geodezyjne przez uprawnionego geodetę w 3 egz. – przedłożyć na dzień odbioru.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23) zainstalować na własny koszt przyłącze wody i energii elektrycznej dla </w:t>
      </w:r>
    </w:p>
    <w:p w:rsidR="00013311" w:rsidRPr="002D155B" w:rsidRDefault="00013311" w:rsidP="003033A9">
      <w:pPr>
        <w:pStyle w:val="Default"/>
        <w:ind w:left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>potrzeb budowy w uzgodnieniu z właścicielami sieci</w:t>
      </w:r>
      <w:r w:rsidR="003033A9">
        <w:rPr>
          <w:rFonts w:ascii="Tahoma" w:hAnsi="Tahoma" w:cs="Tahoma"/>
          <w:color w:val="auto"/>
        </w:rPr>
        <w:t xml:space="preserve">. Rozliczenia za zużyty i opomiarowany </w:t>
      </w:r>
      <w:proofErr w:type="spellStart"/>
      <w:r w:rsidR="003033A9">
        <w:rPr>
          <w:rFonts w:ascii="Tahoma" w:hAnsi="Tahoma" w:cs="Tahoma"/>
          <w:color w:val="auto"/>
        </w:rPr>
        <w:t>przesył</w:t>
      </w:r>
      <w:proofErr w:type="spellEnd"/>
      <w:r w:rsidR="003033A9">
        <w:rPr>
          <w:rFonts w:ascii="Tahoma" w:hAnsi="Tahoma" w:cs="Tahoma"/>
          <w:color w:val="auto"/>
        </w:rPr>
        <w:t xml:space="preserve"> energii i wody, wykonawca będzie regulował zgodnie z ustaleniami osobnymi a zawartymi pisemnie z użyczającym przyłączy. </w:t>
      </w:r>
      <w:r w:rsidRPr="002D155B">
        <w:rPr>
          <w:rFonts w:ascii="Tahoma" w:hAnsi="Tahoma" w:cs="Tahoma"/>
          <w:color w:val="auto"/>
        </w:rPr>
        <w:t xml:space="preserve">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24) Wykonawca odpowiada za wszelkie szkody wynikłe w związku z realizacją zadania,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25) powiadomić na piśmie Zamawiającego o zakończeniu robót, </w:t>
      </w:r>
    </w:p>
    <w:p w:rsidR="00013311" w:rsidRPr="002D155B" w:rsidRDefault="00013311" w:rsidP="00A06D2A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26) funkcję kierownika budowy powierzyć osobie występującej w złożonej ofercie </w:t>
      </w:r>
    </w:p>
    <w:p w:rsidR="00A15B58" w:rsidRPr="002D155B" w:rsidRDefault="000D6EE1" w:rsidP="00F22E5C">
      <w:pPr>
        <w:tabs>
          <w:tab w:val="left" w:pos="284"/>
        </w:tabs>
        <w:ind w:left="360" w:hanging="36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11.</w:t>
      </w:r>
      <w:r w:rsidR="00A15B58" w:rsidRPr="002D155B">
        <w:rPr>
          <w:rFonts w:ascii="Tahoma" w:hAnsi="Tahoma" w:cs="Tahoma"/>
          <w:szCs w:val="24"/>
        </w:rPr>
        <w:t xml:space="preserve">Załączniki do niniejszej umowy zostały wyszczególnione w </w:t>
      </w:r>
      <w:r w:rsidR="00A06D2A" w:rsidRPr="002D155B">
        <w:rPr>
          <w:rFonts w:ascii="Tahoma" w:hAnsi="Tahoma" w:cs="Tahoma"/>
          <w:szCs w:val="24"/>
        </w:rPr>
        <w:t>§ 18</w:t>
      </w:r>
    </w:p>
    <w:p w:rsidR="00F22E5C" w:rsidRPr="002D155B" w:rsidRDefault="00F22E5C" w:rsidP="00F22E5C">
      <w:pPr>
        <w:jc w:val="both"/>
        <w:rPr>
          <w:rFonts w:ascii="Tahoma" w:hAnsi="Tahoma" w:cs="Tahoma"/>
          <w:b/>
          <w:i/>
          <w:szCs w:val="24"/>
        </w:rPr>
      </w:pPr>
    </w:p>
    <w:p w:rsidR="00740508" w:rsidRPr="002D155B" w:rsidRDefault="0050441A" w:rsidP="00F22E5C">
      <w:pPr>
        <w:jc w:val="both"/>
        <w:rPr>
          <w:rFonts w:ascii="Tahoma" w:hAnsi="Tahoma" w:cs="Tahoma"/>
          <w:b/>
          <w:i/>
          <w:szCs w:val="24"/>
        </w:rPr>
      </w:pPr>
      <w:r w:rsidRPr="002D155B">
        <w:rPr>
          <w:rFonts w:ascii="Tahoma" w:hAnsi="Tahoma" w:cs="Tahoma"/>
          <w:b/>
          <w:i/>
          <w:szCs w:val="24"/>
        </w:rPr>
        <w:t>P</w:t>
      </w:r>
      <w:r w:rsidR="00F22E5C" w:rsidRPr="002D155B">
        <w:rPr>
          <w:rFonts w:ascii="Tahoma" w:hAnsi="Tahoma" w:cs="Tahoma"/>
          <w:b/>
          <w:i/>
          <w:szCs w:val="24"/>
        </w:rPr>
        <w:t xml:space="preserve">rzekazanie placu budowy , </w:t>
      </w:r>
      <w:r w:rsidR="00740508" w:rsidRPr="002D155B">
        <w:rPr>
          <w:rFonts w:ascii="Tahoma" w:hAnsi="Tahoma" w:cs="Tahoma"/>
          <w:b/>
          <w:i/>
          <w:szCs w:val="24"/>
        </w:rPr>
        <w:t>dokumentów</w:t>
      </w:r>
      <w:r w:rsidR="00F22E5C" w:rsidRPr="002D155B">
        <w:rPr>
          <w:rFonts w:ascii="Tahoma" w:hAnsi="Tahoma" w:cs="Tahoma"/>
          <w:b/>
          <w:i/>
          <w:szCs w:val="24"/>
        </w:rPr>
        <w:t xml:space="preserve"> i rozpoczęcie prac</w:t>
      </w:r>
    </w:p>
    <w:p w:rsidR="00740508" w:rsidRPr="002D155B" w:rsidRDefault="00740508" w:rsidP="00F22E5C">
      <w:pPr>
        <w:tabs>
          <w:tab w:val="left" w:pos="3435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lastRenderedPageBreak/>
        <w:t xml:space="preserve">§ 2 </w:t>
      </w:r>
      <w:r w:rsidRPr="002D155B">
        <w:rPr>
          <w:rFonts w:ascii="Tahoma" w:hAnsi="Tahoma" w:cs="Tahoma"/>
          <w:szCs w:val="24"/>
        </w:rPr>
        <w:tab/>
      </w:r>
    </w:p>
    <w:p w:rsidR="00740508" w:rsidRPr="002D155B" w:rsidRDefault="00740508" w:rsidP="008D4789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1. Zamawiający zobowiązuje się do terminowego przekazania;</w:t>
      </w:r>
    </w:p>
    <w:p w:rsidR="00740508" w:rsidRPr="002D155B" w:rsidRDefault="00740508" w:rsidP="008D4789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a) placu budowy , który zostanie przekazany wykonawcy</w:t>
      </w:r>
      <w:r w:rsidR="003033A9">
        <w:rPr>
          <w:rFonts w:ascii="Tahoma" w:hAnsi="Tahoma" w:cs="Tahoma"/>
          <w:szCs w:val="24"/>
        </w:rPr>
        <w:t xml:space="preserve"> </w:t>
      </w:r>
      <w:r w:rsidRPr="002D155B">
        <w:rPr>
          <w:rFonts w:ascii="Tahoma" w:hAnsi="Tahoma" w:cs="Tahoma"/>
          <w:szCs w:val="24"/>
        </w:rPr>
        <w:t xml:space="preserve">(generalnemu wykonawcy) protokolarnie - w terminie nieprzekraczającym </w:t>
      </w:r>
      <w:r w:rsidR="0072220A" w:rsidRPr="002D155B">
        <w:rPr>
          <w:rFonts w:ascii="Tahoma" w:hAnsi="Tahoma" w:cs="Tahoma"/>
          <w:szCs w:val="24"/>
        </w:rPr>
        <w:t>trz</w:t>
      </w:r>
      <w:r w:rsidR="00F22E5C" w:rsidRPr="002D155B">
        <w:rPr>
          <w:rFonts w:ascii="Tahoma" w:hAnsi="Tahoma" w:cs="Tahoma"/>
          <w:szCs w:val="24"/>
        </w:rPr>
        <w:t>ech</w:t>
      </w:r>
      <w:r w:rsidRPr="002D155B">
        <w:rPr>
          <w:rFonts w:ascii="Tahoma" w:hAnsi="Tahoma" w:cs="Tahoma"/>
          <w:szCs w:val="24"/>
        </w:rPr>
        <w:t xml:space="preserve"> dni roboczych zamawiającego- liczonych od dnia podpisania umowy,</w:t>
      </w:r>
    </w:p>
    <w:p w:rsidR="00740508" w:rsidRPr="002D155B" w:rsidRDefault="00740508" w:rsidP="008D4789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b)przekazania w dniu podpisania umowy- dokumentacji projektowej i wykonawczej wraz ze specyfikacją techniczną wykonania i odbioru robót,</w:t>
      </w:r>
      <w:r w:rsidR="0050441A" w:rsidRPr="002D155B">
        <w:rPr>
          <w:rFonts w:ascii="Tahoma" w:hAnsi="Tahoma" w:cs="Tahoma"/>
          <w:szCs w:val="24"/>
        </w:rPr>
        <w:t xml:space="preserve"> dziennika budowy-</w:t>
      </w:r>
      <w:r w:rsidRPr="002D155B">
        <w:rPr>
          <w:rFonts w:ascii="Tahoma" w:hAnsi="Tahoma" w:cs="Tahoma"/>
          <w:szCs w:val="24"/>
        </w:rPr>
        <w:t xml:space="preserve"> wykonawcy lub osobom działającym z jego ramienia.</w:t>
      </w:r>
    </w:p>
    <w:p w:rsidR="00740508" w:rsidRPr="002D155B" w:rsidRDefault="00740508" w:rsidP="008D4789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2. Wykonawca (generalny wykonawca), za przyjęty protokolarnie plac budowy, odpowiada za niego od chwili przyjęcia do chwili zakończenia prac i oddania obiektu na zasadach ogólnych. </w:t>
      </w:r>
    </w:p>
    <w:p w:rsidR="00F22E5C" w:rsidRPr="002D155B" w:rsidRDefault="00F22E5C" w:rsidP="008D4789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3. Wykonawca przyjmie plac budowy i rozpocznie roboty w terminie </w:t>
      </w:r>
      <w:r w:rsidR="00BC47CD" w:rsidRPr="002D155B">
        <w:rPr>
          <w:rFonts w:ascii="Tahoma" w:hAnsi="Tahoma" w:cs="Tahoma"/>
          <w:szCs w:val="24"/>
        </w:rPr>
        <w:t>7</w:t>
      </w:r>
      <w:r w:rsidRPr="002D155B">
        <w:rPr>
          <w:rFonts w:ascii="Tahoma" w:hAnsi="Tahoma" w:cs="Tahoma"/>
          <w:szCs w:val="24"/>
        </w:rPr>
        <w:t xml:space="preserve"> dni od otrzymania zgłoszenia gotowości, o której mowa w ust.1. Przypadek opóźnienia rozpoczęcia prac możliwy jest z zachowaniem zapisów SIWZ.</w:t>
      </w:r>
    </w:p>
    <w:p w:rsidR="00740508" w:rsidRPr="002D155B" w:rsidRDefault="00740508" w:rsidP="008D4789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3.Za szkody powstałe w wyniku uszkodzeń podczas prac budowlanych i nimi związanych, odpowiada wykonawca (generalny wykonawca).</w:t>
      </w:r>
    </w:p>
    <w:p w:rsidR="00740508" w:rsidRPr="002D155B" w:rsidRDefault="00740508" w:rsidP="008D4789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3.1. W przypadku wystąpienia podwykonawcy, za powstałe szkody odpowiada wykonawca (generalny wykonawca)</w:t>
      </w:r>
    </w:p>
    <w:p w:rsidR="00F22E5C" w:rsidRPr="002D155B" w:rsidRDefault="00F22E5C" w:rsidP="008D4789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4. Z tytułu niewykonania zobowiązań wymienionych w ust.1 i 3 stronom przysługują kary  umowne lub prawo odstąpienia od umowy na warunkach zawartych w umowie oraz Kodeksie Cywilnym.</w:t>
      </w:r>
    </w:p>
    <w:p w:rsidR="00F22E5C" w:rsidRPr="002D155B" w:rsidRDefault="00F22E5C" w:rsidP="008D4789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5. Strony zgodnie ustalają, że formą wzajemnych kontaktów w sprawach wynikających z treści umowy, jest forma elektroniczna, z odpowiednim stosowaniem postanowień art.27 ust.1-3  ustawy Prawo zamówień  publicznych w powiązaniu z formą pisemną.</w:t>
      </w:r>
    </w:p>
    <w:p w:rsidR="00F22E5C" w:rsidRPr="002D155B" w:rsidRDefault="00F22E5C" w:rsidP="008D4789">
      <w:pPr>
        <w:tabs>
          <w:tab w:val="left" w:pos="284"/>
        </w:tabs>
        <w:ind w:left="284" w:hanging="284"/>
        <w:jc w:val="both"/>
        <w:rPr>
          <w:rFonts w:ascii="Tahoma" w:hAnsi="Tahoma" w:cs="Tahoma"/>
          <w:b/>
          <w:bCs/>
          <w:szCs w:val="24"/>
        </w:rPr>
      </w:pPr>
    </w:p>
    <w:p w:rsidR="00740508" w:rsidRPr="002D155B" w:rsidRDefault="00740508" w:rsidP="008D4789">
      <w:pPr>
        <w:ind w:left="284" w:hanging="284"/>
        <w:jc w:val="both"/>
        <w:rPr>
          <w:rFonts w:ascii="Tahoma" w:hAnsi="Tahoma" w:cs="Tahoma"/>
          <w:b/>
          <w:i/>
          <w:szCs w:val="24"/>
        </w:rPr>
      </w:pPr>
      <w:r w:rsidRPr="002D155B">
        <w:rPr>
          <w:rFonts w:ascii="Tahoma" w:hAnsi="Tahoma" w:cs="Tahoma"/>
          <w:b/>
          <w:i/>
          <w:szCs w:val="24"/>
        </w:rPr>
        <w:t>Podwykonawcy</w:t>
      </w:r>
    </w:p>
    <w:p w:rsidR="00740508" w:rsidRPr="002D155B" w:rsidRDefault="00740508" w:rsidP="008D4789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§ 3 </w:t>
      </w:r>
    </w:p>
    <w:p w:rsidR="00740508" w:rsidRPr="002D155B" w:rsidRDefault="00740508" w:rsidP="008D4789">
      <w:pPr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Zamawiający wykona przedmiot zamówienia własnymi siłami i środkami, z zastrzeżeniem ust.2.</w:t>
      </w:r>
    </w:p>
    <w:p w:rsidR="00740508" w:rsidRPr="002D155B" w:rsidRDefault="00740508" w:rsidP="008D4789">
      <w:pPr>
        <w:numPr>
          <w:ilvl w:val="1"/>
          <w:numId w:val="27"/>
        </w:numPr>
        <w:tabs>
          <w:tab w:val="left" w:pos="426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 Zamawiający zastrzega, że obowiązek samodzielnego wykonania zakresu prac przez wykonawcę (generalnego wykonawcę) dotyczy:</w:t>
      </w:r>
    </w:p>
    <w:p w:rsidR="00740508" w:rsidRPr="002D155B" w:rsidRDefault="00740508" w:rsidP="008D4789">
      <w:pPr>
        <w:numPr>
          <w:ilvl w:val="0"/>
          <w:numId w:val="28"/>
        </w:numPr>
        <w:tabs>
          <w:tab w:val="left" w:pos="426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Robót budowlanych dotyczących;</w:t>
      </w:r>
    </w:p>
    <w:p w:rsidR="001E4D54" w:rsidRPr="002D155B" w:rsidRDefault="0072220A" w:rsidP="008D4789">
      <w:pPr>
        <w:tabs>
          <w:tab w:val="left" w:pos="426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- </w:t>
      </w:r>
      <w:r w:rsidR="00BA1424" w:rsidRPr="002D155B">
        <w:rPr>
          <w:rFonts w:ascii="Tahoma" w:hAnsi="Tahoma" w:cs="Tahoma"/>
          <w:szCs w:val="24"/>
        </w:rPr>
        <w:t>roboty związane z budową i konstrukcją dróg</w:t>
      </w:r>
      <w:r w:rsidR="001E4D54" w:rsidRPr="002D155B">
        <w:rPr>
          <w:rFonts w:ascii="Tahoma" w:hAnsi="Tahoma" w:cs="Tahoma"/>
          <w:szCs w:val="24"/>
        </w:rPr>
        <w:t xml:space="preserve"> i</w:t>
      </w:r>
      <w:r w:rsidR="00BA1424" w:rsidRPr="002D155B">
        <w:rPr>
          <w:rFonts w:ascii="Tahoma" w:hAnsi="Tahoma" w:cs="Tahoma"/>
          <w:szCs w:val="24"/>
        </w:rPr>
        <w:t xml:space="preserve"> chodników</w:t>
      </w:r>
      <w:r w:rsidR="001E4D54" w:rsidRPr="002D155B">
        <w:rPr>
          <w:rFonts w:ascii="Tahoma" w:hAnsi="Tahoma" w:cs="Tahoma"/>
          <w:szCs w:val="24"/>
        </w:rPr>
        <w:t>.</w:t>
      </w:r>
    </w:p>
    <w:p w:rsidR="00740508" w:rsidRPr="002D155B" w:rsidRDefault="001E4D54" w:rsidP="008D4789">
      <w:pPr>
        <w:tabs>
          <w:tab w:val="left" w:pos="426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 </w:t>
      </w:r>
      <w:r w:rsidR="00740508" w:rsidRPr="002D155B">
        <w:rPr>
          <w:rFonts w:ascii="Tahoma" w:hAnsi="Tahoma" w:cs="Tahoma"/>
          <w:szCs w:val="24"/>
        </w:rPr>
        <w:t>2. Zamawiający powierzy podwykonawcom (wskazanych  w ofercie) wykonanie następujących części zamówienia:</w:t>
      </w:r>
    </w:p>
    <w:p w:rsidR="00740508" w:rsidRPr="002D155B" w:rsidRDefault="00740508" w:rsidP="008D4789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1)_______________________________________________(nazwa podwykonawcy),</w:t>
      </w:r>
    </w:p>
    <w:p w:rsidR="00740508" w:rsidRPr="002D155B" w:rsidRDefault="00740508" w:rsidP="008D4789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roboty w zakresie branży _____________________________________________,*</w:t>
      </w:r>
    </w:p>
    <w:p w:rsidR="00740508" w:rsidRPr="002D155B" w:rsidRDefault="00740508" w:rsidP="008D4789">
      <w:pPr>
        <w:ind w:left="284" w:hanging="284"/>
        <w:jc w:val="both"/>
        <w:rPr>
          <w:rFonts w:ascii="Tahoma" w:hAnsi="Tahoma" w:cs="Tahoma"/>
          <w:i/>
          <w:szCs w:val="24"/>
        </w:rPr>
      </w:pPr>
      <w:r w:rsidRPr="002D155B">
        <w:rPr>
          <w:rFonts w:ascii="Tahoma" w:hAnsi="Tahoma" w:cs="Tahoma"/>
          <w:i/>
          <w:szCs w:val="24"/>
        </w:rPr>
        <w:t>* zapis zostanie zwielokrotniony w przypadku wystąpienia większej ilości podwykonawców</w:t>
      </w:r>
    </w:p>
    <w:p w:rsidR="00740508" w:rsidRPr="002D155B" w:rsidRDefault="00740508" w:rsidP="008D4789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2) (…) - zapis zostanie zwielokrotniony w przypadku większej liczby podwykonawców uczestniczących w wykonaniu powierzonego zadania inwestycyjnego</w:t>
      </w:r>
    </w:p>
    <w:p w:rsidR="00740508" w:rsidRPr="002D155B" w:rsidRDefault="00740508" w:rsidP="008D4789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3. Do zasad powierzania podwykonawcom robót, o których mowa w ust.2, stosuje się postanowienia Art.36a, 36b i 143b Ustawy </w:t>
      </w:r>
      <w:proofErr w:type="spellStart"/>
      <w:r w:rsidRPr="002D155B">
        <w:rPr>
          <w:rFonts w:ascii="Tahoma" w:hAnsi="Tahoma" w:cs="Tahoma"/>
          <w:szCs w:val="24"/>
        </w:rPr>
        <w:t>Pzp</w:t>
      </w:r>
      <w:proofErr w:type="spellEnd"/>
      <w:r w:rsidRPr="002D155B">
        <w:rPr>
          <w:rFonts w:ascii="Tahoma" w:hAnsi="Tahoma" w:cs="Tahoma"/>
          <w:szCs w:val="24"/>
        </w:rPr>
        <w:t xml:space="preserve"> oraz  Art.647</w:t>
      </w:r>
      <w:r w:rsidRPr="002D155B">
        <w:rPr>
          <w:rFonts w:ascii="Tahoma" w:hAnsi="Tahoma" w:cs="Tahoma"/>
          <w:szCs w:val="24"/>
          <w:vertAlign w:val="superscript"/>
        </w:rPr>
        <w:t>1</w:t>
      </w:r>
      <w:r w:rsidRPr="002D155B">
        <w:rPr>
          <w:rFonts w:ascii="Tahoma" w:hAnsi="Tahoma" w:cs="Tahoma"/>
          <w:szCs w:val="24"/>
        </w:rPr>
        <w:t xml:space="preserve"> Kodeksu cywilnego. </w:t>
      </w:r>
    </w:p>
    <w:p w:rsidR="00C46961" w:rsidRPr="002D155B" w:rsidRDefault="00C46961" w:rsidP="008D4789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4. Ustalenie szczegółowe związane z podwykonawstwem;</w:t>
      </w:r>
    </w:p>
    <w:p w:rsidR="00C46961" w:rsidRPr="002D155B" w:rsidRDefault="00C46961" w:rsidP="00A06D2A">
      <w:pPr>
        <w:numPr>
          <w:ilvl w:val="1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Wykonawca ma prawo podpisać umowę o wykonanie części robót budowlanych z podwykonawcami wymienionymi w przyjętej ofercie przetargowej.</w:t>
      </w:r>
    </w:p>
    <w:p w:rsidR="00C46961" w:rsidRPr="002D155B" w:rsidRDefault="00C46961" w:rsidP="00A06D2A">
      <w:pPr>
        <w:numPr>
          <w:ilvl w:val="1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Wykonawca może podpisać umowę o podwykonawstwo z podwykonawcami nie wymienionymi w ofercie przetargowej pod warunkiem wcześniejszego uzyskania pisemnej zgody Zamawiającego.</w:t>
      </w:r>
    </w:p>
    <w:p w:rsidR="00C46961" w:rsidRPr="002D155B" w:rsidRDefault="00C46961" w:rsidP="00A06D2A">
      <w:pPr>
        <w:numPr>
          <w:ilvl w:val="1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lastRenderedPageBreak/>
        <w:t>Podwykonawstwo nie zmienia zobowiązań Wykonawcy. Wykonawca jest odpowiedzialny za działania, uchybienia, zaniedbania, zaniechania itp. podwykonawcy, jego przedstawicieli lub pracowników w takim samym zakresie jak za swoje działania.</w:t>
      </w:r>
    </w:p>
    <w:p w:rsidR="00C46961" w:rsidRPr="002D155B" w:rsidRDefault="00C46961" w:rsidP="00A06D2A">
      <w:pPr>
        <w:numPr>
          <w:ilvl w:val="1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Jeżeli Zamawiający uzna, że kwalifikacje podwykonawcy lub jego wyposażenie w sprzęt nie gwarantują odpowiedniej jakości wykonania robót lub dotrzymania terminów, Zamawiający ma prawo żądać od Wykonawcy zmiany podwykonawcy.</w:t>
      </w:r>
    </w:p>
    <w:p w:rsidR="00C46961" w:rsidRPr="002D155B" w:rsidRDefault="00C46961" w:rsidP="00A06D2A">
      <w:pPr>
        <w:numPr>
          <w:ilvl w:val="1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Jeśli Wykonawca zawarł umowę z podwykonawcą bez zgody, o której mowa w ust. 4.2., Zamawiający może bez przekazania formalnego zawiadomienia o tym, według swojej decyzji zastosować sankcje za naruszenie Umowy, tzn. zażądać odszkodowania lub wypowiedzieć Umowę.</w:t>
      </w:r>
    </w:p>
    <w:p w:rsidR="00C46961" w:rsidRPr="002D155B" w:rsidRDefault="00C46961" w:rsidP="00A06D2A">
      <w:pPr>
        <w:numPr>
          <w:ilvl w:val="1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Podwykonawcy muszą spełniać określone w dokumentacji przetargowej kryteria dla zawarcia umowy.</w:t>
      </w:r>
    </w:p>
    <w:p w:rsidR="00C46961" w:rsidRPr="002D155B" w:rsidRDefault="00C46961" w:rsidP="00A06D2A">
      <w:pPr>
        <w:numPr>
          <w:ilvl w:val="1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Zamawiający nie będzie związany stosunkami zobowiązaniowymi z podwykonawcami, ale może skorzystać ze wszystkich praw nabytych w stosunku do nich przez Wykonawcę. Wykonawca będzie pozostawał w pełni odpowiedzialny w stosunku do Zamawiającego za zlecone do </w:t>
      </w:r>
      <w:proofErr w:type="spellStart"/>
      <w:r w:rsidRPr="002D155B">
        <w:rPr>
          <w:rFonts w:ascii="Tahoma" w:hAnsi="Tahoma" w:cs="Tahoma"/>
          <w:szCs w:val="24"/>
        </w:rPr>
        <w:t>podwykonania</w:t>
      </w:r>
      <w:proofErr w:type="spellEnd"/>
      <w:r w:rsidRPr="002D155B">
        <w:rPr>
          <w:rFonts w:ascii="Tahoma" w:hAnsi="Tahoma" w:cs="Tahoma"/>
          <w:szCs w:val="24"/>
        </w:rPr>
        <w:t xml:space="preserve"> części robót.</w:t>
      </w:r>
    </w:p>
    <w:p w:rsidR="00C46961" w:rsidRPr="002D155B" w:rsidRDefault="00C46961" w:rsidP="00A06D2A">
      <w:pPr>
        <w:numPr>
          <w:ilvl w:val="1"/>
          <w:numId w:val="6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Wykonawca będzie współpracował oraz współużytkował teren budowy z innymi wykonawcami, organami władzy, przedsiębiorstwami użyteczności publicznej oraz Zamawiającym.</w:t>
      </w:r>
    </w:p>
    <w:p w:rsidR="008D4789" w:rsidRPr="002D155B" w:rsidRDefault="008D4789" w:rsidP="00F22E5C">
      <w:pPr>
        <w:tabs>
          <w:tab w:val="left" w:pos="284"/>
        </w:tabs>
        <w:jc w:val="both"/>
        <w:rPr>
          <w:rFonts w:ascii="Tahoma" w:hAnsi="Tahoma" w:cs="Tahoma"/>
          <w:b/>
          <w:bCs/>
          <w:szCs w:val="24"/>
        </w:rPr>
      </w:pPr>
    </w:p>
    <w:p w:rsidR="00BA1424" w:rsidRPr="002D155B" w:rsidRDefault="00BA1424" w:rsidP="00F22E5C">
      <w:pPr>
        <w:tabs>
          <w:tab w:val="left" w:pos="284"/>
        </w:tabs>
        <w:jc w:val="both"/>
        <w:rPr>
          <w:rFonts w:ascii="Tahoma" w:hAnsi="Tahoma" w:cs="Tahoma"/>
          <w:b/>
          <w:bCs/>
          <w:i/>
          <w:szCs w:val="24"/>
        </w:rPr>
      </w:pPr>
      <w:r w:rsidRPr="002D155B">
        <w:rPr>
          <w:rFonts w:ascii="Tahoma" w:hAnsi="Tahoma" w:cs="Tahoma"/>
          <w:b/>
          <w:bCs/>
          <w:i/>
          <w:szCs w:val="24"/>
        </w:rPr>
        <w:t>Kierowanie i nadzór</w:t>
      </w:r>
    </w:p>
    <w:p w:rsidR="008C1247" w:rsidRPr="002D155B" w:rsidRDefault="008C1247" w:rsidP="00F22E5C">
      <w:pPr>
        <w:tabs>
          <w:tab w:val="left" w:pos="284"/>
        </w:tabs>
        <w:jc w:val="both"/>
        <w:rPr>
          <w:rFonts w:ascii="Tahoma" w:hAnsi="Tahoma" w:cs="Tahoma"/>
          <w:bCs/>
          <w:szCs w:val="24"/>
        </w:rPr>
      </w:pPr>
      <w:r w:rsidRPr="002D155B">
        <w:rPr>
          <w:rFonts w:ascii="Tahoma" w:hAnsi="Tahoma" w:cs="Tahoma"/>
          <w:bCs/>
          <w:szCs w:val="24"/>
        </w:rPr>
        <w:t xml:space="preserve">§ </w:t>
      </w:r>
      <w:r w:rsidR="00F22E5C" w:rsidRPr="002D155B">
        <w:rPr>
          <w:rFonts w:ascii="Tahoma" w:hAnsi="Tahoma" w:cs="Tahoma"/>
          <w:bCs/>
          <w:szCs w:val="24"/>
        </w:rPr>
        <w:t>4</w:t>
      </w:r>
    </w:p>
    <w:p w:rsidR="008C1247" w:rsidRPr="002D155B" w:rsidRDefault="008C1247" w:rsidP="00F22E5C">
      <w:pPr>
        <w:numPr>
          <w:ilvl w:val="2"/>
          <w:numId w:val="1"/>
        </w:numPr>
        <w:tabs>
          <w:tab w:val="clear" w:pos="216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Wykonawca oświadcza, że posiada konieczne doświadczenie i profesjonalne kwalifikacje niezbędne do prawidłowego wykonania przedmiotu umowy i zobowiązuje się do informowania w formie pisemnej  o przebiegu wykonywania umowy na każde żądanie </w:t>
      </w:r>
      <w:r w:rsidR="00BA1424" w:rsidRPr="002D155B">
        <w:rPr>
          <w:rFonts w:ascii="Tahoma" w:hAnsi="Tahoma" w:cs="Tahoma"/>
          <w:szCs w:val="24"/>
        </w:rPr>
        <w:t>z</w:t>
      </w:r>
      <w:r w:rsidRPr="002D155B">
        <w:rPr>
          <w:rFonts w:ascii="Tahoma" w:hAnsi="Tahoma" w:cs="Tahoma"/>
          <w:szCs w:val="24"/>
        </w:rPr>
        <w:t>amawiającego.</w:t>
      </w:r>
    </w:p>
    <w:p w:rsidR="008C1247" w:rsidRPr="002D155B" w:rsidRDefault="008C1247" w:rsidP="00F22E5C">
      <w:pPr>
        <w:numPr>
          <w:ilvl w:val="2"/>
          <w:numId w:val="1"/>
        </w:numPr>
        <w:tabs>
          <w:tab w:val="clear" w:pos="216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Nadzór inwestorski z ramienia Zamawiającego</w:t>
      </w:r>
      <w:r w:rsidR="00BA1424" w:rsidRPr="002D155B">
        <w:rPr>
          <w:rFonts w:ascii="Tahoma" w:hAnsi="Tahoma" w:cs="Tahoma"/>
          <w:szCs w:val="24"/>
        </w:rPr>
        <w:t>-</w:t>
      </w:r>
    </w:p>
    <w:p w:rsidR="00BA1424" w:rsidRPr="002D155B" w:rsidRDefault="00BA1424" w:rsidP="00F22E5C">
      <w:pPr>
        <w:ind w:left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Inspektora Nadzoru Inwestorskiego, </w:t>
      </w:r>
      <w:r w:rsidR="00094DF2" w:rsidRPr="002D155B">
        <w:rPr>
          <w:rFonts w:ascii="Tahoma" w:hAnsi="Tahoma" w:cs="Tahoma"/>
          <w:szCs w:val="24"/>
        </w:rPr>
        <w:t>powierza się</w:t>
      </w:r>
      <w:r w:rsidRPr="002D155B">
        <w:rPr>
          <w:rFonts w:ascii="Tahoma" w:hAnsi="Tahoma" w:cs="Tahoma"/>
          <w:szCs w:val="24"/>
        </w:rPr>
        <w:t xml:space="preserve"> osobie:</w:t>
      </w:r>
    </w:p>
    <w:p w:rsidR="00BA1424" w:rsidRPr="002D155B" w:rsidRDefault="00BA1424" w:rsidP="00F22E5C">
      <w:pPr>
        <w:ind w:left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Pana/Pani __________________________, zamieszkałego _____________________ legitymującego się uprawnieniami budowlanymi Nr __________ z dnia ______________________ wydanymi przez ______________________________, uprawniającymi do kierowania robotami budowlanymi w branży ________________________Wyżej wymieniony jest członkiem Okręgowej Izby ________________________________ w _________________________________</w:t>
      </w:r>
    </w:p>
    <w:p w:rsidR="00BA1424" w:rsidRPr="002D155B" w:rsidRDefault="00BA1424" w:rsidP="00F22E5C">
      <w:pPr>
        <w:ind w:left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Powyższe potwierdza zaświadczenie wydane przez tę Izbę, stanowiące załącznik do umowy.</w:t>
      </w:r>
    </w:p>
    <w:p w:rsidR="00BA1424" w:rsidRPr="002D155B" w:rsidRDefault="008C1247" w:rsidP="00F22E5C">
      <w:pPr>
        <w:numPr>
          <w:ilvl w:val="2"/>
          <w:numId w:val="1"/>
        </w:numPr>
        <w:tabs>
          <w:tab w:val="clear" w:pos="216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color w:val="FF0000"/>
          <w:szCs w:val="24"/>
        </w:rPr>
      </w:pPr>
      <w:r w:rsidRPr="002D155B">
        <w:rPr>
          <w:rFonts w:ascii="Tahoma" w:hAnsi="Tahoma" w:cs="Tahoma"/>
          <w:szCs w:val="24"/>
        </w:rPr>
        <w:t xml:space="preserve">Kierownikiem budowy </w:t>
      </w:r>
      <w:r w:rsidR="00BA1424" w:rsidRPr="002D155B">
        <w:rPr>
          <w:rFonts w:ascii="Tahoma" w:hAnsi="Tahoma" w:cs="Tahoma"/>
          <w:szCs w:val="24"/>
        </w:rPr>
        <w:t>z ramienia Wykonawcy</w:t>
      </w:r>
      <w:r w:rsidR="00BA1424" w:rsidRPr="002D155B">
        <w:rPr>
          <w:rFonts w:ascii="Tahoma" w:hAnsi="Tahoma" w:cs="Tahoma"/>
          <w:color w:val="FF0000"/>
          <w:szCs w:val="24"/>
        </w:rPr>
        <w:t>-</w:t>
      </w:r>
    </w:p>
    <w:p w:rsidR="00BA1424" w:rsidRPr="002D155B" w:rsidRDefault="00BA1424" w:rsidP="00F22E5C">
      <w:pPr>
        <w:ind w:left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Wykonawca ustanawia Kierownika budowy, w osobie:</w:t>
      </w:r>
    </w:p>
    <w:p w:rsidR="00BA1424" w:rsidRPr="002D155B" w:rsidRDefault="00BA1424" w:rsidP="00F22E5C">
      <w:pPr>
        <w:ind w:left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Pana/Pani _____________________, zamieszkałego __________________________ </w:t>
      </w:r>
    </w:p>
    <w:p w:rsidR="00BA1424" w:rsidRPr="002D155B" w:rsidRDefault="00BA1424" w:rsidP="00F22E5C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4. Inspektora Nadzoru Autorskiego  (Nadzór Autorski), w osobie*:</w:t>
      </w:r>
    </w:p>
    <w:p w:rsidR="00C46961" w:rsidRPr="002D155B" w:rsidRDefault="00BA1424" w:rsidP="00F22E5C">
      <w:pPr>
        <w:ind w:left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Pana/Pani ________________________ - Autora projektu, zamieszkałego ______________________ </w:t>
      </w:r>
      <w:r w:rsidR="00C46961" w:rsidRPr="002D155B">
        <w:rPr>
          <w:rFonts w:ascii="Tahoma" w:hAnsi="Tahoma" w:cs="Tahoma"/>
          <w:szCs w:val="24"/>
        </w:rPr>
        <w:t>legitymującego się uprawnieniami budowlanymi Nr __________ z dnia _________________ wydanymi przez ______________________, uprawniającymi do kierowania robotami budowlanymi w branży _______________Wyżej wymieniony jest członkiem Okręgowej Izby _________________ w _______________ Powyższe potwierdza zaświadczenie wydane przez tę Izbę, stanowiące załącznik do umowy.</w:t>
      </w:r>
    </w:p>
    <w:p w:rsidR="00BA1424" w:rsidRPr="002D155B" w:rsidRDefault="00BA1424" w:rsidP="00F22E5C">
      <w:pPr>
        <w:ind w:left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* - ustanowienie  Inspektora Nadzoru Autorskiego jest fakultatywne</w:t>
      </w:r>
    </w:p>
    <w:p w:rsidR="008C1247" w:rsidRPr="002D155B" w:rsidRDefault="00094DF2" w:rsidP="00F22E5C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lastRenderedPageBreak/>
        <w:t xml:space="preserve">5. </w:t>
      </w:r>
      <w:r w:rsidR="008C1247" w:rsidRPr="002D155B">
        <w:rPr>
          <w:rFonts w:ascii="Tahoma" w:hAnsi="Tahoma" w:cs="Tahoma"/>
          <w:szCs w:val="24"/>
        </w:rPr>
        <w:t xml:space="preserve">Zakres nadzoru inwestorskiego oraz obowiązki kierownika budowy określa ustawa z dnia 07.07.1994 Prawo budowlane (tekst jednolity </w:t>
      </w:r>
      <w:proofErr w:type="spellStart"/>
      <w:r w:rsidR="008C1247" w:rsidRPr="002D155B">
        <w:rPr>
          <w:rFonts w:ascii="Tahoma" w:hAnsi="Tahoma" w:cs="Tahoma"/>
          <w:szCs w:val="24"/>
        </w:rPr>
        <w:t>Dz.U</w:t>
      </w:r>
      <w:proofErr w:type="spellEnd"/>
      <w:r w:rsidR="008C1247" w:rsidRPr="002D155B">
        <w:rPr>
          <w:rFonts w:ascii="Tahoma" w:hAnsi="Tahoma" w:cs="Tahoma"/>
          <w:szCs w:val="24"/>
        </w:rPr>
        <w:t xml:space="preserve">. z 2000 r. Nr 106, poz. 1126 z </w:t>
      </w:r>
      <w:proofErr w:type="spellStart"/>
      <w:r w:rsidR="008C1247" w:rsidRPr="002D155B">
        <w:rPr>
          <w:rFonts w:ascii="Tahoma" w:hAnsi="Tahoma" w:cs="Tahoma"/>
          <w:szCs w:val="24"/>
        </w:rPr>
        <w:t>późn</w:t>
      </w:r>
      <w:proofErr w:type="spellEnd"/>
      <w:r w:rsidR="008C1247" w:rsidRPr="002D155B">
        <w:rPr>
          <w:rFonts w:ascii="Tahoma" w:hAnsi="Tahoma" w:cs="Tahoma"/>
          <w:szCs w:val="24"/>
        </w:rPr>
        <w:t>. zm.)</w:t>
      </w:r>
    </w:p>
    <w:p w:rsidR="00F22E5C" w:rsidRPr="002D155B" w:rsidRDefault="00F22E5C" w:rsidP="00F22E5C">
      <w:pPr>
        <w:pStyle w:val="Default"/>
        <w:ind w:left="284" w:hanging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</w:rPr>
        <w:t>6. Z</w:t>
      </w:r>
      <w:r w:rsidRPr="002D155B">
        <w:rPr>
          <w:rFonts w:ascii="Tahoma" w:hAnsi="Tahoma" w:cs="Tahoma"/>
          <w:color w:val="auto"/>
        </w:rPr>
        <w:t xml:space="preserve">miana osoby o której mowa w § 4 ust 3- w trakcie realizacji przedmiotu niniejszej umowy, musi być uzasadniona przez wykonawcę na piśmie i wymaga pisemnego zaakceptowania przez zamawiającego. Zamawiający zaakceptuje taką zmianę w terminie 7 dni od daty przedłożenia propozycji i wyłącznie wtedy, gdy kwalifikacje wskazanej osoby będą takie same lub wyższe od kwalifikacji wymaganych postanowieniami SIWZ. </w:t>
      </w:r>
    </w:p>
    <w:p w:rsidR="00F22E5C" w:rsidRPr="002D155B" w:rsidRDefault="00F22E5C" w:rsidP="00F22E5C">
      <w:pPr>
        <w:pStyle w:val="Default"/>
        <w:ind w:left="284"/>
        <w:jc w:val="both"/>
        <w:rPr>
          <w:rFonts w:ascii="Tahoma" w:hAnsi="Tahoma" w:cs="Tahoma"/>
          <w:color w:val="auto"/>
        </w:rPr>
      </w:pPr>
      <w:r w:rsidRPr="002D155B">
        <w:rPr>
          <w:rFonts w:ascii="Tahoma" w:hAnsi="Tahoma" w:cs="Tahoma"/>
          <w:color w:val="auto"/>
        </w:rPr>
        <w:t xml:space="preserve">Wykonawca musi przedłożyć zamawiającemu propozycję zmiany, nie później niż 7 dni przed planowanym skierowaniem do kierowania budową wskazanej osoby. Jakakolwiek przerwa w realizacji przedmiotu umowy wynikająca z braku kierownictwa budowy będzie traktowana jako przerwa wynikła z przyczyn zależnych od wykonawcy i nie może stanowić podstawy do zmiany terminu zakończenia robót. </w:t>
      </w:r>
    </w:p>
    <w:p w:rsidR="00F22E5C" w:rsidRPr="002D155B" w:rsidRDefault="00F22E5C" w:rsidP="00F22E5C">
      <w:pPr>
        <w:ind w:left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Zaakceptowana przez zamawiającego zmiana osoby pełniącej funkcję kierownika budowy, winna być potwierdzona wpisem do dziennika budowy i nie wymaga aneksu od niniejszej umowy.</w:t>
      </w:r>
    </w:p>
    <w:p w:rsidR="008D4789" w:rsidRPr="002D155B" w:rsidRDefault="008D4789" w:rsidP="00F22E5C">
      <w:pPr>
        <w:tabs>
          <w:tab w:val="left" w:pos="284"/>
          <w:tab w:val="num" w:pos="1440"/>
        </w:tabs>
        <w:jc w:val="both"/>
        <w:rPr>
          <w:rFonts w:ascii="Tahoma" w:hAnsi="Tahoma" w:cs="Tahoma"/>
          <w:color w:val="FF0000"/>
          <w:szCs w:val="24"/>
        </w:rPr>
      </w:pPr>
    </w:p>
    <w:p w:rsidR="00C46961" w:rsidRPr="002D155B" w:rsidRDefault="00C46961" w:rsidP="00F22E5C">
      <w:pPr>
        <w:tabs>
          <w:tab w:val="left" w:pos="284"/>
          <w:tab w:val="num" w:pos="1440"/>
        </w:tabs>
        <w:jc w:val="both"/>
        <w:rPr>
          <w:rFonts w:ascii="Tahoma" w:hAnsi="Tahoma" w:cs="Tahoma"/>
          <w:b/>
          <w:i/>
          <w:szCs w:val="24"/>
        </w:rPr>
      </w:pPr>
      <w:r w:rsidRPr="002D155B">
        <w:rPr>
          <w:rFonts w:ascii="Tahoma" w:hAnsi="Tahoma" w:cs="Tahoma"/>
          <w:b/>
          <w:i/>
          <w:szCs w:val="24"/>
        </w:rPr>
        <w:t>Przebieg prac</w:t>
      </w:r>
    </w:p>
    <w:p w:rsidR="008C1247" w:rsidRPr="002D155B" w:rsidRDefault="008C1247" w:rsidP="00F22E5C">
      <w:pPr>
        <w:tabs>
          <w:tab w:val="left" w:pos="284"/>
          <w:tab w:val="num" w:pos="1440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§ </w:t>
      </w:r>
      <w:r w:rsidR="00A525ED" w:rsidRPr="002D155B">
        <w:rPr>
          <w:rFonts w:ascii="Tahoma" w:hAnsi="Tahoma" w:cs="Tahoma"/>
          <w:szCs w:val="24"/>
        </w:rPr>
        <w:t>5</w:t>
      </w:r>
    </w:p>
    <w:p w:rsidR="008C1247" w:rsidRPr="002D155B" w:rsidRDefault="008C1247" w:rsidP="00F22E5C">
      <w:pPr>
        <w:numPr>
          <w:ilvl w:val="1"/>
          <w:numId w:val="26"/>
        </w:numPr>
        <w:tabs>
          <w:tab w:val="left" w:pos="284"/>
          <w:tab w:val="right" w:leader="dot" w:pos="9637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Wykonawca zobowiązuje się wykonać przedmiot umowy z materiałów stanowiących jego własność</w:t>
      </w:r>
    </w:p>
    <w:p w:rsidR="008C1247" w:rsidRPr="002D155B" w:rsidRDefault="008C1247" w:rsidP="00F22E5C">
      <w:pPr>
        <w:numPr>
          <w:ilvl w:val="1"/>
          <w:numId w:val="26"/>
        </w:numPr>
        <w:tabs>
          <w:tab w:val="left" w:pos="284"/>
          <w:tab w:val="right" w:leader="dot" w:pos="9637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Materiały i urządzenia, o których mowa w pkt. 1. powinny posiadać świadectwa jakości, certyfikaty kraju pochodzenia oraz powinny odpowiadać:</w:t>
      </w:r>
    </w:p>
    <w:p w:rsidR="008C1247" w:rsidRPr="002D155B" w:rsidRDefault="008C1247" w:rsidP="00A06D2A">
      <w:pPr>
        <w:numPr>
          <w:ilvl w:val="0"/>
          <w:numId w:val="2"/>
        </w:numPr>
        <w:tabs>
          <w:tab w:val="clear" w:pos="720"/>
          <w:tab w:val="left" w:pos="284"/>
          <w:tab w:val="num" w:pos="709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Polskim Normom,</w:t>
      </w:r>
    </w:p>
    <w:p w:rsidR="008C1247" w:rsidRPr="002D155B" w:rsidRDefault="008C1247" w:rsidP="00A06D2A">
      <w:pPr>
        <w:numPr>
          <w:ilvl w:val="0"/>
          <w:numId w:val="2"/>
        </w:numPr>
        <w:tabs>
          <w:tab w:val="clear" w:pos="720"/>
          <w:tab w:val="left" w:pos="284"/>
          <w:tab w:val="num" w:pos="709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wymaganiom projektu budowlanego oraz specyfikacji technicznej,</w:t>
      </w:r>
    </w:p>
    <w:p w:rsidR="008C1247" w:rsidRPr="002D155B" w:rsidRDefault="008C1247" w:rsidP="00A06D2A">
      <w:pPr>
        <w:numPr>
          <w:ilvl w:val="0"/>
          <w:numId w:val="2"/>
        </w:numPr>
        <w:tabs>
          <w:tab w:val="clear" w:pos="720"/>
          <w:tab w:val="num" w:pos="709"/>
          <w:tab w:val="left" w:pos="1134"/>
        </w:tabs>
        <w:ind w:left="993" w:hanging="709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wymogom wyrobów dopuszczonych do obrotu i stosowania w budownictwie.</w:t>
      </w:r>
    </w:p>
    <w:p w:rsidR="008C1247" w:rsidRPr="002D155B" w:rsidRDefault="008C1247" w:rsidP="00F22E5C">
      <w:pPr>
        <w:tabs>
          <w:tab w:val="left" w:pos="0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Na każde żądanie Zamawiającego Wykonawca zobowiązany jest okazać właściwe dokumenty zgodnie z prawem budowlanym.</w:t>
      </w:r>
    </w:p>
    <w:p w:rsidR="00C46961" w:rsidRPr="002D155B" w:rsidRDefault="008C1247" w:rsidP="00F22E5C">
      <w:pPr>
        <w:numPr>
          <w:ilvl w:val="1"/>
          <w:numId w:val="26"/>
        </w:numPr>
        <w:tabs>
          <w:tab w:val="left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Jeżeli Zamawiający zażąda badań, które wchodzą w zakres przedmiotu umowy, to Wykonawca zobowiązany jest je przeprowadzić.</w:t>
      </w:r>
      <w:r w:rsidR="00AD6FE0" w:rsidRPr="002D155B">
        <w:rPr>
          <w:rFonts w:ascii="Tahoma" w:hAnsi="Tahoma" w:cs="Tahoma"/>
          <w:szCs w:val="24"/>
        </w:rPr>
        <w:t xml:space="preserve"> </w:t>
      </w:r>
      <w:r w:rsidR="00C46961" w:rsidRPr="002D155B">
        <w:rPr>
          <w:rFonts w:ascii="Tahoma" w:hAnsi="Tahoma" w:cs="Tahoma"/>
          <w:szCs w:val="24"/>
        </w:rPr>
        <w:t xml:space="preserve">Zapisy §1 ust. 9 pkt.6 i 7 stosuje się odpowiednio. </w:t>
      </w:r>
    </w:p>
    <w:p w:rsidR="008C1247" w:rsidRPr="002D155B" w:rsidRDefault="008C1247" w:rsidP="00F22E5C">
      <w:pPr>
        <w:numPr>
          <w:ilvl w:val="1"/>
          <w:numId w:val="26"/>
        </w:numPr>
        <w:tabs>
          <w:tab w:val="left" w:pos="284"/>
        </w:tabs>
        <w:ind w:left="0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Wykonawca zobowiązuje się do informowania pisemnie Zamawiającego:</w:t>
      </w:r>
    </w:p>
    <w:p w:rsidR="008C1247" w:rsidRPr="002D155B" w:rsidRDefault="008C1247" w:rsidP="00A06D2A">
      <w:pPr>
        <w:numPr>
          <w:ilvl w:val="0"/>
          <w:numId w:val="3"/>
        </w:numPr>
        <w:tabs>
          <w:tab w:val="clear" w:pos="720"/>
          <w:tab w:val="left" w:pos="284"/>
          <w:tab w:val="num" w:pos="709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za pośrednictwem inspektora nadzoru inwestorskiego – o konieczności wykonania prac dodatkowych lub zamiennych sporządzając protokół konieczności określający zakres robót oraz szacunkową ich wartość (wg kosztorysu ofertowego),</w:t>
      </w:r>
    </w:p>
    <w:p w:rsidR="008C1247" w:rsidRPr="002D155B" w:rsidRDefault="008C1247" w:rsidP="00A06D2A">
      <w:pPr>
        <w:numPr>
          <w:ilvl w:val="0"/>
          <w:numId w:val="3"/>
        </w:numPr>
        <w:tabs>
          <w:tab w:val="clear" w:pos="720"/>
          <w:tab w:val="left" w:pos="284"/>
          <w:tab w:val="num" w:pos="709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o zagrożeniach, które mogą mieć ujemny wpływ na tok realizacji inwestycji, jakość robót, opóźnienie planowanej daty zakończenia robót jak i zmianę wynagrodzenia za wykonany umowny zakres robót oraz do współpracy z Zamawiającym przy opracowywaniu przedsięwzięć zapobiegających zagrożeniom.</w:t>
      </w:r>
    </w:p>
    <w:p w:rsidR="008C1247" w:rsidRPr="002D155B" w:rsidRDefault="008C1247" w:rsidP="00F22E5C">
      <w:pPr>
        <w:numPr>
          <w:ilvl w:val="1"/>
          <w:numId w:val="26"/>
        </w:numPr>
        <w:tabs>
          <w:tab w:val="left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 przypadku wystąpienia konieczności wykonania prac nie objętych kosztorysem ofertowym oraz specyfikacją techniczną Wykonawcy nie wolno ich realizować bez zmiany niniejszej umowy lub uzyskania dodatkowego zamówienia na podstawie odrębnej umowy.</w:t>
      </w:r>
    </w:p>
    <w:p w:rsidR="008C1247" w:rsidRPr="002D155B" w:rsidRDefault="008C1247" w:rsidP="00F22E5C">
      <w:pPr>
        <w:numPr>
          <w:ilvl w:val="1"/>
          <w:numId w:val="26"/>
        </w:numPr>
        <w:tabs>
          <w:tab w:val="left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Wykonawca bez dodatkowego wynagrodzenia zobowiązuje się do:</w:t>
      </w:r>
    </w:p>
    <w:p w:rsidR="008C1247" w:rsidRPr="002D155B" w:rsidRDefault="008C1247" w:rsidP="00A06D2A">
      <w:pPr>
        <w:numPr>
          <w:ilvl w:val="0"/>
          <w:numId w:val="4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urządzenia terenu budowy, wykonania przyłączeń wodociągowych i energetycznych dla potrzeb terenu budowy oraz ponoszenia kosztów ich zużycia,</w:t>
      </w:r>
    </w:p>
    <w:p w:rsidR="008C1247" w:rsidRPr="002D155B" w:rsidRDefault="008C1247" w:rsidP="00A06D2A">
      <w:pPr>
        <w:numPr>
          <w:ilvl w:val="0"/>
          <w:numId w:val="4"/>
        </w:numPr>
        <w:tabs>
          <w:tab w:val="clear" w:pos="720"/>
          <w:tab w:val="left" w:pos="284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oznakowania terenu budowy,</w:t>
      </w:r>
    </w:p>
    <w:p w:rsidR="008C1247" w:rsidRPr="002D155B" w:rsidRDefault="008C1247" w:rsidP="00A06D2A">
      <w:pPr>
        <w:numPr>
          <w:ilvl w:val="0"/>
          <w:numId w:val="4"/>
        </w:numPr>
        <w:tabs>
          <w:tab w:val="clear" w:pos="720"/>
          <w:tab w:val="left" w:pos="284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lastRenderedPageBreak/>
        <w:t>w przypadku zniszczenia lub uszkodzenia robót, ich części bądź urządzeń w toku realizacji – naprawienia ich i doprowadzenie do stanu pierwotnego,</w:t>
      </w:r>
    </w:p>
    <w:p w:rsidR="008C1247" w:rsidRPr="002D155B" w:rsidRDefault="008C1247" w:rsidP="00A06D2A">
      <w:pPr>
        <w:numPr>
          <w:ilvl w:val="0"/>
          <w:numId w:val="4"/>
        </w:numPr>
        <w:tabs>
          <w:tab w:val="clear" w:pos="720"/>
          <w:tab w:val="left" w:pos="284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demontażu, napraw, montażu ogrodzeń posesji oraz innych uszkodzeń obiektów istniejących i elementów zagospodarowania terenu,</w:t>
      </w:r>
    </w:p>
    <w:p w:rsidR="008C1247" w:rsidRPr="002D155B" w:rsidRDefault="008C1247" w:rsidP="00A06D2A">
      <w:pPr>
        <w:numPr>
          <w:ilvl w:val="0"/>
          <w:numId w:val="4"/>
        </w:numPr>
        <w:tabs>
          <w:tab w:val="clear" w:pos="720"/>
          <w:tab w:val="left" w:pos="284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wykonania badań, prób i rozruchu, jak również do dokonania odkrywek w przypadku nie zgłoszenia robót do odbioru ulegających zakryciu lub zanikających,</w:t>
      </w:r>
    </w:p>
    <w:p w:rsidR="008C1247" w:rsidRPr="002D155B" w:rsidRDefault="008C1247" w:rsidP="00A06D2A">
      <w:pPr>
        <w:numPr>
          <w:ilvl w:val="0"/>
          <w:numId w:val="4"/>
        </w:numPr>
        <w:tabs>
          <w:tab w:val="clear" w:pos="720"/>
          <w:tab w:val="left" w:pos="284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zapewnienia obsługi geodezyjnej przez uprawnione służby geodezyjne obejmującej wytyczenie oraz bieżącą inwentaryzację powykonawczą,</w:t>
      </w:r>
    </w:p>
    <w:p w:rsidR="008C1247" w:rsidRPr="002D155B" w:rsidRDefault="008C1247" w:rsidP="00A06D2A">
      <w:pPr>
        <w:numPr>
          <w:ilvl w:val="0"/>
          <w:numId w:val="4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dokonania uzgodnień, uzyskania wszelkich opinii niezbędnych do wykonania przedmiotu umowy i przekazania go do użytku,</w:t>
      </w:r>
    </w:p>
    <w:p w:rsidR="008C1247" w:rsidRPr="002D155B" w:rsidRDefault="008C1247" w:rsidP="00A06D2A">
      <w:pPr>
        <w:numPr>
          <w:ilvl w:val="0"/>
          <w:numId w:val="4"/>
        </w:numPr>
        <w:tabs>
          <w:tab w:val="clear" w:pos="720"/>
          <w:tab w:val="left" w:pos="284"/>
          <w:tab w:val="left" w:pos="709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odpowiedniego zabezpieczenia terenu budowy,</w:t>
      </w:r>
    </w:p>
    <w:p w:rsidR="008C1247" w:rsidRPr="002D155B" w:rsidRDefault="008C1247" w:rsidP="00A06D2A">
      <w:pPr>
        <w:numPr>
          <w:ilvl w:val="0"/>
          <w:numId w:val="4"/>
        </w:numPr>
        <w:tabs>
          <w:tab w:val="clear" w:pos="720"/>
          <w:tab w:val="left" w:pos="284"/>
          <w:tab w:val="left" w:pos="709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zapewnienia dozoru, a także właściwych warunków bezpieczeństwa i higieny pracy,</w:t>
      </w:r>
    </w:p>
    <w:p w:rsidR="008C1247" w:rsidRPr="002D155B" w:rsidRDefault="008C1247" w:rsidP="00A06D2A">
      <w:pPr>
        <w:numPr>
          <w:ilvl w:val="0"/>
          <w:numId w:val="4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utrzymana terenu budowy w stanie wolnym od przeszkód komunikacyjnych oraz usuwania na bieżąco zbędnych materiałów, odpadów i śmieci,</w:t>
      </w:r>
    </w:p>
    <w:p w:rsidR="008C1247" w:rsidRPr="002D155B" w:rsidRDefault="008C1247" w:rsidP="00A06D2A">
      <w:pPr>
        <w:numPr>
          <w:ilvl w:val="0"/>
          <w:numId w:val="4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umożliwienia wstępu na teren budowy pracownikom organu nadzoru budowlanego i pracownikom jednostek sprawujących funkcje kontrolne oraz uprawnionym przedstawicielom Zamawiającego,</w:t>
      </w:r>
    </w:p>
    <w:p w:rsidR="008C1247" w:rsidRPr="002D155B" w:rsidRDefault="008C1247" w:rsidP="00A06D2A">
      <w:pPr>
        <w:numPr>
          <w:ilvl w:val="0"/>
          <w:numId w:val="4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uporządkowanie terenu budowy po zakończeniu robót i przekazanie go Zamawiającemu najpóźniej do dnia odbioru końcowego.</w:t>
      </w:r>
    </w:p>
    <w:p w:rsidR="008C1247" w:rsidRPr="002D155B" w:rsidRDefault="008C1247" w:rsidP="00F22E5C">
      <w:pPr>
        <w:numPr>
          <w:ilvl w:val="1"/>
          <w:numId w:val="26"/>
        </w:numPr>
        <w:tabs>
          <w:tab w:val="left" w:pos="284"/>
          <w:tab w:val="left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Wykonawca jest odpowiedzialny za bezpieczeństwo wszelkich działań na terenie budowy.</w:t>
      </w:r>
    </w:p>
    <w:p w:rsidR="008C1247" w:rsidRPr="002D155B" w:rsidRDefault="008C1247" w:rsidP="00F22E5C">
      <w:pPr>
        <w:numPr>
          <w:ilvl w:val="1"/>
          <w:numId w:val="26"/>
        </w:numPr>
        <w:tabs>
          <w:tab w:val="left" w:pos="284"/>
          <w:tab w:val="left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Podczas całego okresu robót Wykonawca zapewni na swój własny koszt dostęp do terenów położonych w pobliżu terenu budowy.</w:t>
      </w:r>
    </w:p>
    <w:p w:rsidR="008C1247" w:rsidRPr="002D155B" w:rsidRDefault="00A06D2A" w:rsidP="00F22E5C">
      <w:pPr>
        <w:tabs>
          <w:tab w:val="left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9</w:t>
      </w:r>
      <w:r w:rsidR="00525866" w:rsidRPr="002D155B">
        <w:rPr>
          <w:rFonts w:ascii="Tahoma" w:hAnsi="Tahoma" w:cs="Tahoma"/>
          <w:szCs w:val="24"/>
        </w:rPr>
        <w:t>.</w:t>
      </w:r>
      <w:r w:rsidR="008C1247" w:rsidRPr="002D155B">
        <w:rPr>
          <w:rFonts w:ascii="Tahoma" w:hAnsi="Tahoma" w:cs="Tahoma"/>
          <w:szCs w:val="24"/>
        </w:rPr>
        <w:t>Wykonawca ponosi odpowiedzialność za wszelkie ryzyko związane ze szkoda lub utratą dóbr fizycznych i uszkodzeniem ciała lub ze śmiercią podczas i w konsekwencji wykonywania Umowy, z wyjątkiem ryzyka nadzwyczajnego określonego jako ryzyko Zamawiającego.</w:t>
      </w:r>
    </w:p>
    <w:p w:rsidR="0020791F" w:rsidRPr="002D155B" w:rsidRDefault="0020791F" w:rsidP="00F22E5C">
      <w:pPr>
        <w:tabs>
          <w:tab w:val="left" w:pos="284"/>
          <w:tab w:val="left" w:leader="dot" w:pos="7513"/>
          <w:tab w:val="right" w:pos="9637"/>
        </w:tabs>
        <w:ind w:left="284" w:hanging="284"/>
        <w:jc w:val="both"/>
        <w:rPr>
          <w:rFonts w:ascii="Tahoma" w:hAnsi="Tahoma" w:cs="Tahoma"/>
          <w:iCs/>
          <w:szCs w:val="24"/>
        </w:rPr>
      </w:pPr>
      <w:r w:rsidRPr="002D155B">
        <w:rPr>
          <w:rFonts w:ascii="Tahoma" w:hAnsi="Tahoma" w:cs="Tahoma"/>
          <w:szCs w:val="24"/>
        </w:rPr>
        <w:t>1</w:t>
      </w:r>
      <w:r w:rsidR="00A06D2A" w:rsidRPr="002D155B">
        <w:rPr>
          <w:rFonts w:ascii="Tahoma" w:hAnsi="Tahoma" w:cs="Tahoma"/>
          <w:szCs w:val="24"/>
        </w:rPr>
        <w:t>0</w:t>
      </w:r>
      <w:r w:rsidRPr="002D155B">
        <w:rPr>
          <w:rFonts w:ascii="Tahoma" w:hAnsi="Tahoma" w:cs="Tahoma"/>
          <w:szCs w:val="24"/>
        </w:rPr>
        <w:t>.</w:t>
      </w:r>
      <w:r w:rsidRPr="002D155B">
        <w:rPr>
          <w:rFonts w:ascii="Tahoma" w:hAnsi="Tahoma" w:cs="Tahoma"/>
          <w:iCs/>
          <w:szCs w:val="24"/>
        </w:rPr>
        <w:t>Wykonawca przekaże protokolarnie w dniu zakończenia robót budowlanych zamawiającemu teren budowy.</w:t>
      </w:r>
    </w:p>
    <w:p w:rsidR="006B0D07" w:rsidRPr="002D155B" w:rsidRDefault="006B0D07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iCs/>
          <w:szCs w:val="24"/>
        </w:rPr>
        <w:t>1</w:t>
      </w:r>
      <w:r w:rsidR="00A06D2A" w:rsidRPr="002D155B">
        <w:rPr>
          <w:rFonts w:ascii="Tahoma" w:hAnsi="Tahoma" w:cs="Tahoma"/>
          <w:iCs/>
          <w:szCs w:val="24"/>
        </w:rPr>
        <w:t>1</w:t>
      </w:r>
      <w:r w:rsidRPr="002D155B">
        <w:rPr>
          <w:rFonts w:ascii="Tahoma" w:hAnsi="Tahoma" w:cs="Tahoma"/>
          <w:iCs/>
          <w:szCs w:val="24"/>
        </w:rPr>
        <w:t xml:space="preserve">. </w:t>
      </w:r>
      <w:r w:rsidRPr="002D155B">
        <w:rPr>
          <w:rFonts w:ascii="Tahoma" w:hAnsi="Tahoma" w:cs="Tahoma"/>
          <w:szCs w:val="24"/>
        </w:rPr>
        <w:t>Wykonawca zobowiązuje się do:</w:t>
      </w:r>
    </w:p>
    <w:p w:rsidR="006B0D07" w:rsidRPr="002D155B" w:rsidRDefault="006B0D07" w:rsidP="00F22E5C">
      <w:pPr>
        <w:numPr>
          <w:ilvl w:val="0"/>
          <w:numId w:val="30"/>
        </w:num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stosowania się do pisemnych poleceń i wskazówek Zamawiającego w trakcie wykonywania przedmiotu umowy;</w:t>
      </w:r>
    </w:p>
    <w:p w:rsidR="006B0D07" w:rsidRPr="002D155B" w:rsidRDefault="006B0D07" w:rsidP="00F22E5C">
      <w:pPr>
        <w:numPr>
          <w:ilvl w:val="0"/>
          <w:numId w:val="30"/>
        </w:numPr>
        <w:tabs>
          <w:tab w:val="left" w:pos="284"/>
          <w:tab w:val="left" w:leader="dot" w:pos="709"/>
          <w:tab w:val="right" w:pos="9637"/>
        </w:tabs>
        <w:jc w:val="both"/>
        <w:rPr>
          <w:rFonts w:ascii="Tahoma" w:hAnsi="Tahoma" w:cs="Tahoma"/>
          <w:iCs/>
          <w:szCs w:val="24"/>
        </w:rPr>
      </w:pPr>
      <w:r w:rsidRPr="002D155B">
        <w:rPr>
          <w:rFonts w:ascii="Tahoma" w:hAnsi="Tahoma" w:cs="Tahoma"/>
          <w:szCs w:val="24"/>
        </w:rPr>
        <w:t>przedłożenia Zamawiającemu na jego pisemne żądanie zgłoszone w każdym czasie trwania Umowy, wszelkich dokumentów, materiałów i informacji potrzebnych mu do oceny prawidłowości wykonania Umowy</w:t>
      </w:r>
    </w:p>
    <w:p w:rsidR="00A525ED" w:rsidRPr="002D155B" w:rsidRDefault="00A525ED" w:rsidP="00F22E5C">
      <w:pPr>
        <w:tabs>
          <w:tab w:val="left" w:pos="284"/>
        </w:tabs>
        <w:jc w:val="both"/>
        <w:rPr>
          <w:rFonts w:ascii="Tahoma" w:hAnsi="Tahoma" w:cs="Tahoma"/>
          <w:b/>
          <w:i/>
          <w:szCs w:val="24"/>
        </w:rPr>
      </w:pPr>
      <w:bookmarkStart w:id="1" w:name="_Toc4489711"/>
    </w:p>
    <w:p w:rsidR="008C1247" w:rsidRPr="002D155B" w:rsidRDefault="0020791F" w:rsidP="00F22E5C">
      <w:pPr>
        <w:tabs>
          <w:tab w:val="left" w:pos="284"/>
        </w:tabs>
        <w:jc w:val="both"/>
        <w:rPr>
          <w:rFonts w:ascii="Tahoma" w:hAnsi="Tahoma" w:cs="Tahoma"/>
          <w:b/>
          <w:i/>
          <w:szCs w:val="24"/>
        </w:rPr>
      </w:pPr>
      <w:r w:rsidRPr="002D155B">
        <w:rPr>
          <w:rFonts w:ascii="Tahoma" w:hAnsi="Tahoma" w:cs="Tahoma"/>
          <w:b/>
          <w:i/>
          <w:szCs w:val="24"/>
        </w:rPr>
        <w:t>Zakończenie prac</w:t>
      </w:r>
    </w:p>
    <w:bookmarkEnd w:id="1"/>
    <w:p w:rsidR="008C1247" w:rsidRPr="002D155B" w:rsidRDefault="008C1247" w:rsidP="00F22E5C">
      <w:pPr>
        <w:tabs>
          <w:tab w:val="left" w:pos="284"/>
        </w:tabs>
        <w:ind w:left="284" w:hanging="284"/>
        <w:jc w:val="both"/>
        <w:rPr>
          <w:rFonts w:ascii="Tahoma" w:hAnsi="Tahoma" w:cs="Tahoma"/>
          <w:bCs/>
          <w:szCs w:val="24"/>
        </w:rPr>
      </w:pPr>
      <w:r w:rsidRPr="002D155B">
        <w:rPr>
          <w:rFonts w:ascii="Tahoma" w:hAnsi="Tahoma" w:cs="Tahoma"/>
          <w:bCs/>
          <w:szCs w:val="24"/>
        </w:rPr>
        <w:t xml:space="preserve">§ 6 </w:t>
      </w:r>
    </w:p>
    <w:p w:rsidR="00951F11" w:rsidRPr="002D155B" w:rsidRDefault="00951F11" w:rsidP="00951F11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1.W wykonawca wykona zamówienie i zgłosi Zamawiającemu gotowość do odbioru robót  do dnia  </w:t>
      </w:r>
      <w:r w:rsidR="001E4D54" w:rsidRPr="002D155B">
        <w:rPr>
          <w:rFonts w:ascii="Tahoma" w:hAnsi="Tahoma" w:cs="Tahoma"/>
          <w:szCs w:val="24"/>
        </w:rPr>
        <w:t>1</w:t>
      </w:r>
      <w:r w:rsidRPr="002D155B">
        <w:rPr>
          <w:rFonts w:ascii="Tahoma" w:hAnsi="Tahoma" w:cs="Tahoma"/>
          <w:szCs w:val="24"/>
        </w:rPr>
        <w:t xml:space="preserve"> </w:t>
      </w:r>
      <w:r w:rsidR="008D4789">
        <w:rPr>
          <w:rFonts w:ascii="Tahoma" w:hAnsi="Tahoma" w:cs="Tahoma"/>
          <w:szCs w:val="24"/>
        </w:rPr>
        <w:t xml:space="preserve">czerwca </w:t>
      </w:r>
      <w:r w:rsidRPr="002D155B">
        <w:rPr>
          <w:rFonts w:ascii="Tahoma" w:hAnsi="Tahoma" w:cs="Tahoma"/>
          <w:szCs w:val="24"/>
        </w:rPr>
        <w:t>201</w:t>
      </w:r>
      <w:r w:rsidR="001E4D54" w:rsidRPr="002D155B">
        <w:rPr>
          <w:rFonts w:ascii="Tahoma" w:hAnsi="Tahoma" w:cs="Tahoma"/>
          <w:szCs w:val="24"/>
        </w:rPr>
        <w:t>5</w:t>
      </w:r>
      <w:r w:rsidRPr="002D155B">
        <w:rPr>
          <w:rFonts w:ascii="Tahoma" w:hAnsi="Tahoma" w:cs="Tahoma"/>
          <w:szCs w:val="24"/>
        </w:rPr>
        <w:t xml:space="preserve"> roku. Termin może ulec zmianie tylko w okolicznościach i zasadach  przewidzianych zapisami w SIWZ.</w:t>
      </w:r>
    </w:p>
    <w:p w:rsidR="008C1247" w:rsidRPr="002D155B" w:rsidRDefault="008C1247" w:rsidP="00951F11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Po zakończeniu etapu robót, dokonaniu wpisu w dzienniku budowy przez kierownika budowy i potwierdzeniu gotowości do odbioru częściowego przez inspektora nadzoru Wykonawca zawiadomi Zamawiającego o gotowości odbioru.</w:t>
      </w:r>
    </w:p>
    <w:p w:rsidR="008C1247" w:rsidRPr="002D155B" w:rsidRDefault="008C1247" w:rsidP="00951F11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Do zawiadomienia Wykonawca załączy następujące dokumenty:</w:t>
      </w:r>
    </w:p>
    <w:p w:rsidR="008C1247" w:rsidRPr="002D155B" w:rsidRDefault="008C1247" w:rsidP="001E4D54">
      <w:pPr>
        <w:numPr>
          <w:ilvl w:val="0"/>
          <w:numId w:val="5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inwentaryzację geodezyjną powykonawczą wykonanego etapu robót,</w:t>
      </w:r>
    </w:p>
    <w:p w:rsidR="008C1247" w:rsidRPr="002D155B" w:rsidRDefault="00BC47CD" w:rsidP="001E4D54">
      <w:pPr>
        <w:numPr>
          <w:ilvl w:val="0"/>
          <w:numId w:val="5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protoko</w:t>
      </w:r>
      <w:r w:rsidR="008C1247" w:rsidRPr="002D155B">
        <w:rPr>
          <w:rFonts w:ascii="Tahoma" w:hAnsi="Tahoma" w:cs="Tahoma"/>
          <w:szCs w:val="24"/>
        </w:rPr>
        <w:t>ły odbiorów technicznych, atesty na wbudowane materiały,</w:t>
      </w:r>
    </w:p>
    <w:p w:rsidR="008C1247" w:rsidRPr="002D155B" w:rsidRDefault="008C1247" w:rsidP="001E4D54">
      <w:pPr>
        <w:numPr>
          <w:ilvl w:val="0"/>
          <w:numId w:val="5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lastRenderedPageBreak/>
        <w:t>dokumentację powykonawczą etapu obiektu wraz z naniesionymi zmianami dokonanymi w trakcie budowy, potwierdzonymi przez kierownika budowy i inspektora nadzoru,</w:t>
      </w:r>
    </w:p>
    <w:p w:rsidR="008C1247" w:rsidRPr="002D155B" w:rsidRDefault="008C1247" w:rsidP="001E4D54">
      <w:pPr>
        <w:numPr>
          <w:ilvl w:val="0"/>
          <w:numId w:val="5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dziennik budowy,</w:t>
      </w:r>
    </w:p>
    <w:p w:rsidR="001E4D54" w:rsidRPr="002D155B" w:rsidRDefault="008C1247" w:rsidP="001E4D54">
      <w:pPr>
        <w:numPr>
          <w:ilvl w:val="0"/>
          <w:numId w:val="5"/>
        </w:numPr>
        <w:tabs>
          <w:tab w:val="clear" w:pos="720"/>
          <w:tab w:val="left" w:pos="709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protok</w:t>
      </w:r>
      <w:r w:rsidR="00BC47CD" w:rsidRPr="002D155B">
        <w:rPr>
          <w:rFonts w:ascii="Tahoma" w:hAnsi="Tahoma" w:cs="Tahoma"/>
          <w:szCs w:val="24"/>
        </w:rPr>
        <w:t>o</w:t>
      </w:r>
      <w:r w:rsidRPr="002D155B">
        <w:rPr>
          <w:rFonts w:ascii="Tahoma" w:hAnsi="Tahoma" w:cs="Tahoma"/>
          <w:szCs w:val="24"/>
        </w:rPr>
        <w:t>ły badań i sprawdzeń,</w:t>
      </w:r>
    </w:p>
    <w:p w:rsidR="001E4D54" w:rsidRPr="002D155B" w:rsidRDefault="008C1247" w:rsidP="001E4D54">
      <w:pPr>
        <w:numPr>
          <w:ilvl w:val="0"/>
          <w:numId w:val="5"/>
        </w:numPr>
        <w:tabs>
          <w:tab w:val="clear" w:pos="720"/>
          <w:tab w:val="left" w:pos="709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rozliczenie z materiałów powierzonych przez Zamawiającego, rozliczenie częściowe </w:t>
      </w:r>
      <w:r w:rsidR="001E4D54" w:rsidRPr="002D155B">
        <w:rPr>
          <w:rFonts w:ascii="Tahoma" w:hAnsi="Tahoma" w:cs="Tahoma"/>
          <w:szCs w:val="24"/>
        </w:rPr>
        <w:tab/>
      </w:r>
      <w:r w:rsidRPr="002D155B">
        <w:rPr>
          <w:rFonts w:ascii="Tahoma" w:hAnsi="Tahoma" w:cs="Tahoma"/>
          <w:szCs w:val="24"/>
        </w:rPr>
        <w:t>(etapu) budowy z podaniem wykonanych elementów, ich ilości i wartości brutto -</w:t>
      </w:r>
      <w:r w:rsidR="001E4D54" w:rsidRPr="002D155B">
        <w:rPr>
          <w:rFonts w:ascii="Tahoma" w:hAnsi="Tahoma" w:cs="Tahoma"/>
          <w:szCs w:val="24"/>
        </w:rPr>
        <w:tab/>
      </w:r>
      <w:r w:rsidRPr="002D155B">
        <w:rPr>
          <w:rFonts w:ascii="Tahoma" w:hAnsi="Tahoma" w:cs="Tahoma"/>
          <w:szCs w:val="24"/>
        </w:rPr>
        <w:t>ogółem oraz netto /bez podatku VAT/</w:t>
      </w:r>
      <w:r w:rsidR="001E4D54" w:rsidRPr="002D155B">
        <w:rPr>
          <w:rFonts w:ascii="Tahoma" w:hAnsi="Tahoma" w:cs="Tahoma"/>
          <w:szCs w:val="24"/>
        </w:rPr>
        <w:t>- jeżeli występowały,</w:t>
      </w:r>
    </w:p>
    <w:p w:rsidR="001E4D54" w:rsidRPr="002D155B" w:rsidRDefault="001E4D54" w:rsidP="001E4D54">
      <w:pPr>
        <w:numPr>
          <w:ilvl w:val="0"/>
          <w:numId w:val="5"/>
        </w:numPr>
        <w:ind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rozliczenie częściowe, występujące za płatność częściową</w:t>
      </w:r>
    </w:p>
    <w:p w:rsidR="008C1247" w:rsidRPr="002D155B" w:rsidRDefault="008C1247" w:rsidP="001E4D54">
      <w:pPr>
        <w:numPr>
          <w:ilvl w:val="0"/>
          <w:numId w:val="5"/>
        </w:numPr>
        <w:tabs>
          <w:tab w:val="clear" w:pos="720"/>
          <w:tab w:val="left" w:pos="709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Zamawiający wyznaczy datę i rozpocznie czynności odbioru częściowego robót </w:t>
      </w:r>
      <w:r w:rsidR="001E4D54" w:rsidRPr="002D155B">
        <w:rPr>
          <w:rFonts w:ascii="Tahoma" w:hAnsi="Tahoma" w:cs="Tahoma"/>
          <w:szCs w:val="24"/>
        </w:rPr>
        <w:tab/>
      </w:r>
      <w:r w:rsidRPr="002D155B">
        <w:rPr>
          <w:rFonts w:ascii="Tahoma" w:hAnsi="Tahoma" w:cs="Tahoma"/>
          <w:szCs w:val="24"/>
        </w:rPr>
        <w:t xml:space="preserve">stanowiących przedmiot umowy w ciągu 10 dni od daty zawiadomienia i powiadomi </w:t>
      </w:r>
      <w:r w:rsidR="001E4D54" w:rsidRPr="002D155B">
        <w:rPr>
          <w:rFonts w:ascii="Tahoma" w:hAnsi="Tahoma" w:cs="Tahoma"/>
          <w:szCs w:val="24"/>
        </w:rPr>
        <w:tab/>
      </w:r>
      <w:r w:rsidRPr="002D155B">
        <w:rPr>
          <w:rFonts w:ascii="Tahoma" w:hAnsi="Tahoma" w:cs="Tahoma"/>
          <w:szCs w:val="24"/>
        </w:rPr>
        <w:t>uczestników odbioru.</w:t>
      </w:r>
    </w:p>
    <w:p w:rsidR="008C1247" w:rsidRPr="002D155B" w:rsidRDefault="008C1247" w:rsidP="001E4D54">
      <w:pPr>
        <w:numPr>
          <w:ilvl w:val="0"/>
          <w:numId w:val="5"/>
        </w:numPr>
        <w:tabs>
          <w:tab w:val="left" w:pos="284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Zakończenie czynności odbioru częściowego powinno nastąpić w ciągu 7 dni </w:t>
      </w:r>
      <w:r w:rsidR="001E4D54" w:rsidRPr="002D155B">
        <w:rPr>
          <w:rFonts w:ascii="Tahoma" w:hAnsi="Tahoma" w:cs="Tahoma"/>
          <w:szCs w:val="24"/>
        </w:rPr>
        <w:tab/>
      </w:r>
      <w:r w:rsidRPr="002D155B">
        <w:rPr>
          <w:rFonts w:ascii="Tahoma" w:hAnsi="Tahoma" w:cs="Tahoma"/>
          <w:szCs w:val="24"/>
        </w:rPr>
        <w:t>roboczych licząc od daty rozpoczęcia odbioru.</w:t>
      </w:r>
    </w:p>
    <w:p w:rsidR="008C1247" w:rsidRPr="002D155B" w:rsidRDefault="008C1247" w:rsidP="001E4D54">
      <w:pPr>
        <w:numPr>
          <w:ilvl w:val="0"/>
          <w:numId w:val="5"/>
        </w:numPr>
        <w:tabs>
          <w:tab w:val="left" w:pos="284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Protokół odbioru częściowego sporządzi Zamawiający na formularzu określonym </w:t>
      </w:r>
      <w:r w:rsidR="001E4D54" w:rsidRPr="002D155B">
        <w:rPr>
          <w:rFonts w:ascii="Tahoma" w:hAnsi="Tahoma" w:cs="Tahoma"/>
          <w:szCs w:val="24"/>
        </w:rPr>
        <w:tab/>
      </w:r>
      <w:r w:rsidRPr="002D155B">
        <w:rPr>
          <w:rFonts w:ascii="Tahoma" w:hAnsi="Tahoma" w:cs="Tahoma"/>
          <w:szCs w:val="24"/>
        </w:rPr>
        <w:t xml:space="preserve">przez Zamawiającego i doręczy Wykonawcy w dniu zakończenia odbioru </w:t>
      </w:r>
      <w:r w:rsidR="001E4D54" w:rsidRPr="002D155B">
        <w:rPr>
          <w:rFonts w:ascii="Tahoma" w:hAnsi="Tahoma" w:cs="Tahoma"/>
          <w:szCs w:val="24"/>
        </w:rPr>
        <w:tab/>
      </w:r>
      <w:r w:rsidRPr="002D155B">
        <w:rPr>
          <w:rFonts w:ascii="Tahoma" w:hAnsi="Tahoma" w:cs="Tahoma"/>
          <w:szCs w:val="24"/>
        </w:rPr>
        <w:t>częściowego.</w:t>
      </w:r>
    </w:p>
    <w:p w:rsidR="008C1247" w:rsidRPr="002D155B" w:rsidRDefault="008C1247" w:rsidP="005950B1">
      <w:pPr>
        <w:numPr>
          <w:ilvl w:val="0"/>
          <w:numId w:val="35"/>
        </w:numPr>
        <w:tabs>
          <w:tab w:val="left" w:pos="284"/>
        </w:tabs>
        <w:ind w:hanging="72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Po zakończeniu całości robót, dokonaniu wpisu w dzienniku budowy przez kierownika budowy i potwierdzeniu gotowości odbioru przez inspektora nadzoru Wykonawca zawiadomi Zamawiającego o gotowości odbioru. Przy zawiadomieniu Wykonawca załączy następujące dokumenty:</w:t>
      </w:r>
    </w:p>
    <w:p w:rsidR="008C1247" w:rsidRPr="002D155B" w:rsidRDefault="008C1247" w:rsidP="008D4789">
      <w:pPr>
        <w:numPr>
          <w:ilvl w:val="1"/>
          <w:numId w:val="35"/>
        </w:numPr>
        <w:tabs>
          <w:tab w:val="left" w:pos="284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Inwentaryzację geodezyjną powykonawczą,</w:t>
      </w:r>
    </w:p>
    <w:p w:rsidR="008C1247" w:rsidRPr="002D155B" w:rsidRDefault="008C1247" w:rsidP="008D4789">
      <w:pPr>
        <w:numPr>
          <w:ilvl w:val="1"/>
          <w:numId w:val="35"/>
        </w:numPr>
        <w:tabs>
          <w:tab w:val="left" w:pos="284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Protok</w:t>
      </w:r>
      <w:r w:rsidR="00382326" w:rsidRPr="002D155B">
        <w:rPr>
          <w:rFonts w:ascii="Tahoma" w:hAnsi="Tahoma" w:cs="Tahoma"/>
          <w:szCs w:val="24"/>
        </w:rPr>
        <w:t>o</w:t>
      </w:r>
      <w:r w:rsidRPr="002D155B">
        <w:rPr>
          <w:rFonts w:ascii="Tahoma" w:hAnsi="Tahoma" w:cs="Tahoma"/>
          <w:szCs w:val="24"/>
        </w:rPr>
        <w:t>ły odbiorów technicznych, atesty na wbudowane materiały,</w:t>
      </w:r>
    </w:p>
    <w:p w:rsidR="008C1247" w:rsidRPr="002D155B" w:rsidRDefault="008C1247" w:rsidP="005950B1">
      <w:pPr>
        <w:numPr>
          <w:ilvl w:val="1"/>
          <w:numId w:val="35"/>
        </w:numPr>
        <w:tabs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dokumentację powykonawczą obiektu wraz z naniesionymi zmianami dokonanymi w trakcie budowy, potwierdzonymi przez kierownika budowy i inspektora nadzoru,</w:t>
      </w:r>
    </w:p>
    <w:p w:rsidR="008C1247" w:rsidRPr="002D155B" w:rsidRDefault="008C1247" w:rsidP="005950B1">
      <w:pPr>
        <w:numPr>
          <w:ilvl w:val="1"/>
          <w:numId w:val="35"/>
        </w:numPr>
        <w:tabs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dziennik budowy,</w:t>
      </w:r>
    </w:p>
    <w:p w:rsidR="008C1247" w:rsidRPr="002D155B" w:rsidRDefault="008C1247" w:rsidP="005950B1">
      <w:pPr>
        <w:numPr>
          <w:ilvl w:val="1"/>
          <w:numId w:val="35"/>
        </w:numPr>
        <w:tabs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oświadczenie kierownika budowy o zgodności wykonania obiektu z projektem budowlanym, warunkami pozwolenia na budowę, obowiązującymi przepisami i Polskimi Normami,</w:t>
      </w:r>
    </w:p>
    <w:p w:rsidR="008C1247" w:rsidRPr="002D155B" w:rsidRDefault="00BC47CD" w:rsidP="005950B1">
      <w:pPr>
        <w:numPr>
          <w:ilvl w:val="1"/>
          <w:numId w:val="35"/>
        </w:numPr>
        <w:tabs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protoko</w:t>
      </w:r>
      <w:r w:rsidR="008C1247" w:rsidRPr="002D155B">
        <w:rPr>
          <w:rFonts w:ascii="Tahoma" w:hAnsi="Tahoma" w:cs="Tahoma"/>
          <w:szCs w:val="24"/>
        </w:rPr>
        <w:t>ły badań i sprawdzeń,</w:t>
      </w:r>
    </w:p>
    <w:p w:rsidR="008C1247" w:rsidRPr="002D155B" w:rsidRDefault="008C1247" w:rsidP="005950B1">
      <w:pPr>
        <w:numPr>
          <w:ilvl w:val="1"/>
          <w:numId w:val="35"/>
        </w:numPr>
        <w:tabs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rozliczenie z materiałów powierzonych przez Zamawiającego,</w:t>
      </w:r>
    </w:p>
    <w:p w:rsidR="008C1247" w:rsidRPr="002D155B" w:rsidRDefault="008C1247" w:rsidP="005950B1">
      <w:pPr>
        <w:numPr>
          <w:ilvl w:val="1"/>
          <w:numId w:val="35"/>
        </w:numPr>
        <w:tabs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rozliczenie końcowe budowy z podaniem wykonanych elementów, ich ilości i wartości ogółem oraz netto</w:t>
      </w:r>
    </w:p>
    <w:p w:rsidR="008C1247" w:rsidRPr="002D155B" w:rsidRDefault="008C1247" w:rsidP="005950B1">
      <w:pPr>
        <w:numPr>
          <w:ilvl w:val="0"/>
          <w:numId w:val="35"/>
        </w:numPr>
        <w:tabs>
          <w:tab w:val="left" w:pos="284"/>
          <w:tab w:val="num" w:pos="108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Zamawiający wyznaczy datę i rozpocznie czynności odbioru końcowego robót stanowiących przedmiot umowy w ciągu 10 dni od daty zawiadomienia i powiadomi uczestników odbioru.</w:t>
      </w:r>
    </w:p>
    <w:p w:rsidR="008C1247" w:rsidRPr="002D155B" w:rsidRDefault="008C1247" w:rsidP="005950B1">
      <w:pPr>
        <w:numPr>
          <w:ilvl w:val="0"/>
          <w:numId w:val="35"/>
        </w:numPr>
        <w:tabs>
          <w:tab w:val="left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Zakończenie czynności odbioru powinno nastąpić (zakończyć) w ciągu 7 dni roboczych licząc od daty rozpoczęcia odbioru.</w:t>
      </w:r>
    </w:p>
    <w:p w:rsidR="008C1247" w:rsidRPr="002D155B" w:rsidRDefault="008C1247" w:rsidP="005950B1">
      <w:pPr>
        <w:numPr>
          <w:ilvl w:val="0"/>
          <w:numId w:val="35"/>
        </w:numPr>
        <w:tabs>
          <w:tab w:val="left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Protokół odbioru końcowego sporządzi Zamawiający na formularzu określonym przez Zamawiającego i doręczy Wykonawcy w dniu zakończenia odbioru</w:t>
      </w:r>
    </w:p>
    <w:p w:rsidR="008C1247" w:rsidRPr="002D155B" w:rsidRDefault="008C1247" w:rsidP="005950B1">
      <w:pPr>
        <w:numPr>
          <w:ilvl w:val="0"/>
          <w:numId w:val="35"/>
        </w:numPr>
        <w:tabs>
          <w:tab w:val="left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Jeżeli w toku czynności odbioru częściowego lub końcowego zostaną stwierdzone wady, to Zamawiającemu przysługują następujące uprawnienia:</w:t>
      </w:r>
    </w:p>
    <w:p w:rsidR="008C1247" w:rsidRPr="002D155B" w:rsidRDefault="008C1247" w:rsidP="005950B1">
      <w:pPr>
        <w:numPr>
          <w:ilvl w:val="0"/>
          <w:numId w:val="21"/>
        </w:numPr>
        <w:tabs>
          <w:tab w:val="clear" w:pos="3600"/>
          <w:tab w:val="left" w:pos="851"/>
        </w:tabs>
        <w:ind w:left="851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jeżeli wady nadają się do usunięcia, może odmówić odbioru do czasu usunięcia wad;</w:t>
      </w:r>
    </w:p>
    <w:p w:rsidR="008C1247" w:rsidRPr="002D155B" w:rsidRDefault="008C1247" w:rsidP="00F22E5C">
      <w:pPr>
        <w:numPr>
          <w:ilvl w:val="0"/>
          <w:numId w:val="21"/>
        </w:numPr>
        <w:tabs>
          <w:tab w:val="clear" w:pos="3600"/>
          <w:tab w:val="left" w:pos="284"/>
          <w:tab w:val="num" w:pos="851"/>
        </w:tabs>
        <w:ind w:left="284" w:firstLine="142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jeżeli wady nie nadają się do usunięcia to:</w:t>
      </w:r>
    </w:p>
    <w:p w:rsidR="008C1247" w:rsidRPr="002D155B" w:rsidRDefault="008C1247" w:rsidP="00F22E5C">
      <w:pPr>
        <w:numPr>
          <w:ilvl w:val="1"/>
          <w:numId w:val="22"/>
        </w:numPr>
        <w:tabs>
          <w:tab w:val="clear" w:pos="2160"/>
          <w:tab w:val="left" w:pos="851"/>
          <w:tab w:val="num" w:pos="1440"/>
        </w:tabs>
        <w:ind w:left="851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jeżeli nie uniemożliwiają one użytkowania przedmiotu odbioru zgodnie z przeznaczeniem, Zamawiający może obniżyć odpowiednio wynagrodzenie,</w:t>
      </w:r>
    </w:p>
    <w:p w:rsidR="008C1247" w:rsidRPr="002D155B" w:rsidRDefault="008C1247" w:rsidP="00F22E5C">
      <w:pPr>
        <w:numPr>
          <w:ilvl w:val="1"/>
          <w:numId w:val="22"/>
        </w:numPr>
        <w:tabs>
          <w:tab w:val="clear" w:pos="2160"/>
          <w:tab w:val="left" w:pos="851"/>
          <w:tab w:val="num" w:pos="1440"/>
        </w:tabs>
        <w:ind w:left="851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jeżeli wady uniemożliwiające użytkowanie zgodnie z przeznaczeniem</w:t>
      </w:r>
      <w:r w:rsidR="00382326" w:rsidRPr="002D155B">
        <w:rPr>
          <w:rFonts w:ascii="Tahoma" w:hAnsi="Tahoma" w:cs="Tahoma"/>
          <w:szCs w:val="24"/>
        </w:rPr>
        <w:t>,</w:t>
      </w:r>
      <w:r w:rsidRPr="002D155B">
        <w:rPr>
          <w:rFonts w:ascii="Tahoma" w:hAnsi="Tahoma" w:cs="Tahoma"/>
          <w:szCs w:val="24"/>
        </w:rPr>
        <w:t xml:space="preserve"> </w:t>
      </w:r>
      <w:r w:rsidR="00382326" w:rsidRPr="002D155B">
        <w:rPr>
          <w:rFonts w:ascii="Tahoma" w:hAnsi="Tahoma" w:cs="Tahoma"/>
          <w:szCs w:val="24"/>
        </w:rPr>
        <w:t>z</w:t>
      </w:r>
      <w:r w:rsidRPr="002D155B">
        <w:rPr>
          <w:rFonts w:ascii="Tahoma" w:hAnsi="Tahoma" w:cs="Tahoma"/>
          <w:szCs w:val="24"/>
        </w:rPr>
        <w:t xml:space="preserve">amawiający może odstąpić od umowy lub żądać wykonania przedmiotu umowy po raz drugi. </w:t>
      </w:r>
    </w:p>
    <w:p w:rsidR="008C1247" w:rsidRPr="002D155B" w:rsidRDefault="008C1247" w:rsidP="005950B1">
      <w:pPr>
        <w:numPr>
          <w:ilvl w:val="0"/>
          <w:numId w:val="35"/>
        </w:numPr>
        <w:tabs>
          <w:tab w:val="left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lastRenderedPageBreak/>
        <w:t>Wykonawca zobowiązany jest do zawiadomienia Zamawiającego o usunięciu wad.</w:t>
      </w:r>
    </w:p>
    <w:p w:rsidR="006B0D07" w:rsidRPr="002D155B" w:rsidRDefault="006B0D07" w:rsidP="00F22E5C">
      <w:pPr>
        <w:tabs>
          <w:tab w:val="left" w:pos="284"/>
        </w:tabs>
        <w:jc w:val="both"/>
        <w:rPr>
          <w:rFonts w:ascii="Tahoma" w:hAnsi="Tahoma" w:cs="Tahoma"/>
          <w:b/>
          <w:bCs/>
          <w:i/>
          <w:color w:val="FF0000"/>
          <w:szCs w:val="24"/>
        </w:rPr>
      </w:pPr>
    </w:p>
    <w:p w:rsidR="006B0D07" w:rsidRPr="002D155B" w:rsidRDefault="00A525ED" w:rsidP="00F22E5C">
      <w:pPr>
        <w:tabs>
          <w:tab w:val="left" w:pos="284"/>
        </w:tabs>
        <w:jc w:val="both"/>
        <w:rPr>
          <w:rFonts w:ascii="Tahoma" w:hAnsi="Tahoma" w:cs="Tahoma"/>
          <w:b/>
          <w:bCs/>
          <w:i/>
          <w:szCs w:val="24"/>
        </w:rPr>
      </w:pPr>
      <w:r w:rsidRPr="002D155B">
        <w:rPr>
          <w:rFonts w:ascii="Tahoma" w:hAnsi="Tahoma" w:cs="Tahoma"/>
          <w:b/>
          <w:bCs/>
          <w:i/>
          <w:szCs w:val="24"/>
        </w:rPr>
        <w:t>Gwarancja, rękojmia</w:t>
      </w:r>
    </w:p>
    <w:p w:rsidR="008C1247" w:rsidRPr="002D155B" w:rsidRDefault="008C1247" w:rsidP="00F22E5C">
      <w:pPr>
        <w:tabs>
          <w:tab w:val="left" w:pos="284"/>
        </w:tabs>
        <w:jc w:val="both"/>
        <w:rPr>
          <w:rFonts w:ascii="Tahoma" w:hAnsi="Tahoma" w:cs="Tahoma"/>
          <w:bCs/>
          <w:szCs w:val="24"/>
        </w:rPr>
      </w:pPr>
      <w:r w:rsidRPr="002D155B">
        <w:rPr>
          <w:rFonts w:ascii="Tahoma" w:hAnsi="Tahoma" w:cs="Tahoma"/>
          <w:bCs/>
          <w:szCs w:val="24"/>
        </w:rPr>
        <w:t xml:space="preserve">§ </w:t>
      </w:r>
      <w:r w:rsidR="00A525ED" w:rsidRPr="002D155B">
        <w:rPr>
          <w:rFonts w:ascii="Tahoma" w:hAnsi="Tahoma" w:cs="Tahoma"/>
          <w:bCs/>
          <w:szCs w:val="24"/>
        </w:rPr>
        <w:t>7</w:t>
      </w:r>
    </w:p>
    <w:p w:rsidR="00F22E5C" w:rsidRPr="002D155B" w:rsidRDefault="00F22E5C" w:rsidP="00F22E5C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1.Na wykonany w ramach niniejszego zamówienia obiekt budowlany wykonawca udzieli  gwarancji i rękojmi na okres, nie krótszy jak;</w:t>
      </w:r>
    </w:p>
    <w:p w:rsidR="00F22E5C" w:rsidRPr="002D155B" w:rsidRDefault="00F22E5C" w:rsidP="00F22E5C">
      <w:pPr>
        <w:ind w:left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1) </w:t>
      </w:r>
      <w:r w:rsidR="003033A9">
        <w:rPr>
          <w:rFonts w:ascii="Tahoma" w:hAnsi="Tahoma" w:cs="Tahoma"/>
          <w:szCs w:val="24"/>
        </w:rPr>
        <w:t>60</w:t>
      </w:r>
      <w:r w:rsidRPr="002D155B">
        <w:rPr>
          <w:rFonts w:ascii="Tahoma" w:hAnsi="Tahoma" w:cs="Tahoma"/>
          <w:szCs w:val="24"/>
        </w:rPr>
        <w:t xml:space="preserve"> miesięcy na </w:t>
      </w:r>
      <w:r w:rsidR="003033A9">
        <w:rPr>
          <w:rFonts w:ascii="Tahoma" w:hAnsi="Tahoma" w:cs="Tahoma"/>
          <w:szCs w:val="24"/>
        </w:rPr>
        <w:t>prace</w:t>
      </w:r>
      <w:r w:rsidRPr="002D155B">
        <w:rPr>
          <w:rFonts w:ascii="Tahoma" w:hAnsi="Tahoma" w:cs="Tahoma"/>
          <w:szCs w:val="24"/>
        </w:rPr>
        <w:t xml:space="preserve"> budowlane, licząc od dnia wykonania  zamówienia i uznania przez zamawiającego jako należycie wykonane,</w:t>
      </w:r>
    </w:p>
    <w:p w:rsidR="00F22E5C" w:rsidRPr="002D155B" w:rsidRDefault="00F22E5C" w:rsidP="00F22E5C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2.Okres gwarancji i rękojmi biegnie równolegle.</w:t>
      </w:r>
    </w:p>
    <w:p w:rsidR="00F22E5C" w:rsidRPr="002D155B" w:rsidRDefault="00F22E5C" w:rsidP="00F22E5C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3.Okres gwarancji i rękojmi, o którym mowa w ust.1, podlega wydłużeniu o okres gwarancji producenta i rękojmi ustawowej, w stosunku do tych elementów, które zostaną wymienione na nowe w ramach gwarancji i rękojmi określonej w ust.1.</w:t>
      </w:r>
    </w:p>
    <w:p w:rsidR="00F22E5C" w:rsidRPr="002D155B" w:rsidRDefault="00F22E5C" w:rsidP="00F22E5C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4.Gwarancją Wykonawcy objęte są wszystkie elementy przedmiotu zamówienia; także wykonane  przez podwykonawców.</w:t>
      </w:r>
    </w:p>
    <w:p w:rsidR="00F22E5C" w:rsidRPr="002D155B" w:rsidRDefault="00F22E5C" w:rsidP="00F22E5C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5.W razie informacji zamawiającego o uszkodzeniu rzeczy lub mienia należącego do zamawiającego wykonawca dokona, na swój koszt:</w:t>
      </w:r>
    </w:p>
    <w:p w:rsidR="00F22E5C" w:rsidRPr="002D155B" w:rsidRDefault="00F22E5C" w:rsidP="00E33D25">
      <w:pPr>
        <w:ind w:left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1) niezbędnych napraw uszkodzonych rzeczy lub mienia, które nie jest związane z wykonywaniem zadania i zamawiający nie przekazał tego mienia, opartego na zapisach § </w:t>
      </w:r>
      <w:r w:rsidRPr="002D155B">
        <w:rPr>
          <w:rFonts w:ascii="Tahoma" w:hAnsi="Tahoma" w:cs="Tahoma"/>
          <w:szCs w:val="24"/>
        </w:rPr>
        <w:tab/>
        <w:t xml:space="preserve">2 ust.2 </w:t>
      </w:r>
      <w:proofErr w:type="spellStart"/>
      <w:r w:rsidRPr="002D155B">
        <w:rPr>
          <w:rFonts w:ascii="Tahoma" w:hAnsi="Tahoma" w:cs="Tahoma"/>
          <w:szCs w:val="24"/>
        </w:rPr>
        <w:t>lit.a</w:t>
      </w:r>
      <w:proofErr w:type="spellEnd"/>
      <w:r w:rsidRPr="002D155B">
        <w:rPr>
          <w:rFonts w:ascii="Tahoma" w:hAnsi="Tahoma" w:cs="Tahoma"/>
          <w:szCs w:val="24"/>
        </w:rPr>
        <w:t xml:space="preserve"> w ciągu 3 dni od daty powzięcia takiej wiadomości,</w:t>
      </w:r>
    </w:p>
    <w:p w:rsidR="00F22E5C" w:rsidRPr="002D155B" w:rsidRDefault="00F22E5C" w:rsidP="00E33D25">
      <w:pPr>
        <w:ind w:left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2) niezbędnych napraw lub regulacji  elementów wyposażenia linii energetycznej, instalacji </w:t>
      </w:r>
      <w:r w:rsidRPr="002D155B">
        <w:rPr>
          <w:rFonts w:ascii="Tahoma" w:hAnsi="Tahoma" w:cs="Tahoma"/>
          <w:szCs w:val="24"/>
        </w:rPr>
        <w:tab/>
        <w:t xml:space="preserve">sieci wodnej i kanalizacyjnej i sieci gazowej- w ciągu 8 godzin  od powzięcia wiadomości o </w:t>
      </w:r>
      <w:r w:rsidRPr="002D155B">
        <w:rPr>
          <w:rFonts w:ascii="Tahoma" w:hAnsi="Tahoma" w:cs="Tahoma"/>
          <w:szCs w:val="24"/>
        </w:rPr>
        <w:tab/>
        <w:t>konieczności dokonania tych czynności, przez co naprawę lub regulacje zamawiający rozumie usunięcie całkowite usterki.</w:t>
      </w:r>
    </w:p>
    <w:p w:rsidR="00F22E5C" w:rsidRPr="002D155B" w:rsidRDefault="00F22E5C" w:rsidP="00F22E5C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6.Na czas naprawy gwarancyjnej elementów wyposażenia wykonawca może zainstalować sprzęt  zastępczy.</w:t>
      </w:r>
    </w:p>
    <w:p w:rsidR="00F22E5C" w:rsidRPr="002D155B" w:rsidRDefault="00F22E5C" w:rsidP="00F22E5C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7.Jeżeli czas naprawy gwarancyjnej elementów wyposażenia przekroczy 8 godzin, o których mowa w ust.5 pkt.2, wykonawca zainstaluje na czas naprawy sprzęt zastępczy.</w:t>
      </w:r>
    </w:p>
    <w:p w:rsidR="00F22E5C" w:rsidRPr="002D155B" w:rsidRDefault="00F22E5C" w:rsidP="00F22E5C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8.Czynności naprawcze i konserwacyjne w okresie gwarancji i rękojmi wykonawca może powierzyć podwykonawcom. Do podwykonawców stosuje się postanowienia ust.5-7.</w:t>
      </w:r>
    </w:p>
    <w:p w:rsidR="006B0D07" w:rsidRPr="002D155B" w:rsidRDefault="00F22E5C" w:rsidP="00F22E5C">
      <w:pPr>
        <w:tabs>
          <w:tab w:val="left" w:pos="284"/>
        </w:tabs>
        <w:ind w:left="284" w:hanging="284"/>
        <w:jc w:val="both"/>
        <w:rPr>
          <w:rFonts w:ascii="Tahoma" w:hAnsi="Tahoma" w:cs="Tahoma"/>
          <w:b/>
          <w:bCs/>
          <w:color w:val="FF0000"/>
          <w:szCs w:val="24"/>
        </w:rPr>
      </w:pPr>
      <w:r w:rsidRPr="002D155B">
        <w:rPr>
          <w:rFonts w:ascii="Tahoma" w:hAnsi="Tahoma" w:cs="Tahoma"/>
          <w:szCs w:val="24"/>
        </w:rPr>
        <w:t>9.Powierzenie, o którym mowa w ust.8 nie zwalnia Wykonawcy z całości obowiązków z tytułu gwarancji i rękojmi, określonych w umowie.</w:t>
      </w:r>
    </w:p>
    <w:p w:rsidR="008C1247" w:rsidRPr="002D155B" w:rsidRDefault="00951F11" w:rsidP="00E33D25">
      <w:pPr>
        <w:tabs>
          <w:tab w:val="left" w:pos="284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10.</w:t>
      </w:r>
      <w:r w:rsidR="008C1247" w:rsidRPr="002D155B">
        <w:rPr>
          <w:rFonts w:ascii="Tahoma" w:hAnsi="Tahoma" w:cs="Tahoma"/>
          <w:szCs w:val="24"/>
        </w:rPr>
        <w:t>W okresie obowiązywania, po rozwiązaniu lub po wygaśnięciu Umowy, Wykonawca jest i będzie odpowiedzialny wobec Zamawiającego na zasadach uregulowanych w Kodeksie cywilnym za wszelkie szkody, (wydatki, koszty postępowań) oraz roszczenia osób trzecich w przypadku, gdy będą one wynikać z wad przedmiotu umowy lub nie dołożenia należytej staranności przez Wykonawcę lub jego Podwykonawcę przy wykonywaniu przedmiotu umowy.</w:t>
      </w:r>
    </w:p>
    <w:p w:rsidR="006B0D07" w:rsidRPr="002D155B" w:rsidRDefault="006B0D07" w:rsidP="00E33D25">
      <w:pPr>
        <w:tabs>
          <w:tab w:val="left" w:pos="284"/>
        </w:tabs>
        <w:ind w:left="284" w:hanging="284"/>
        <w:jc w:val="both"/>
        <w:rPr>
          <w:rFonts w:ascii="Tahoma" w:hAnsi="Tahoma" w:cs="Tahoma"/>
          <w:b/>
          <w:bCs/>
          <w:i/>
          <w:szCs w:val="24"/>
        </w:rPr>
      </w:pPr>
    </w:p>
    <w:p w:rsidR="006B0D07" w:rsidRPr="002D155B" w:rsidRDefault="00A525ED" w:rsidP="00F22E5C">
      <w:pPr>
        <w:tabs>
          <w:tab w:val="left" w:pos="284"/>
        </w:tabs>
        <w:jc w:val="both"/>
        <w:rPr>
          <w:rFonts w:ascii="Tahoma" w:hAnsi="Tahoma" w:cs="Tahoma"/>
          <w:b/>
          <w:bCs/>
          <w:i/>
          <w:szCs w:val="24"/>
        </w:rPr>
      </w:pPr>
      <w:r w:rsidRPr="002D155B">
        <w:rPr>
          <w:rFonts w:ascii="Tahoma" w:hAnsi="Tahoma" w:cs="Tahoma"/>
          <w:b/>
          <w:bCs/>
          <w:i/>
          <w:szCs w:val="24"/>
        </w:rPr>
        <w:t>Kary umowne</w:t>
      </w:r>
    </w:p>
    <w:p w:rsidR="00A525ED" w:rsidRPr="002D155B" w:rsidRDefault="008C1247" w:rsidP="00A525ED">
      <w:pPr>
        <w:tabs>
          <w:tab w:val="left" w:pos="284"/>
        </w:tabs>
        <w:jc w:val="both"/>
        <w:rPr>
          <w:rFonts w:ascii="Tahoma" w:hAnsi="Tahoma" w:cs="Tahoma"/>
          <w:bCs/>
          <w:szCs w:val="24"/>
        </w:rPr>
      </w:pPr>
      <w:r w:rsidRPr="002D155B">
        <w:rPr>
          <w:rFonts w:ascii="Tahoma" w:hAnsi="Tahoma" w:cs="Tahoma"/>
          <w:bCs/>
          <w:szCs w:val="24"/>
        </w:rPr>
        <w:t xml:space="preserve">§ </w:t>
      </w:r>
      <w:r w:rsidR="00A525ED" w:rsidRPr="002D155B">
        <w:rPr>
          <w:rFonts w:ascii="Tahoma" w:hAnsi="Tahoma" w:cs="Tahoma"/>
          <w:bCs/>
          <w:szCs w:val="24"/>
        </w:rPr>
        <w:t>8</w:t>
      </w:r>
    </w:p>
    <w:p w:rsidR="00951F11" w:rsidRPr="002D155B" w:rsidRDefault="00951F11" w:rsidP="00A525ED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Strony zastrzegają kary umowne na wypadek niewykonania lub nienależytego wykonania zobowiązań wynikających z niniejszej umowy w następujących wysokościach:</w:t>
      </w:r>
    </w:p>
    <w:p w:rsidR="00F05627" w:rsidRPr="002D155B" w:rsidRDefault="00F05627" w:rsidP="00F05627">
      <w:pPr>
        <w:numPr>
          <w:ilvl w:val="0"/>
          <w:numId w:val="34"/>
        </w:numPr>
        <w:tabs>
          <w:tab w:val="clear" w:pos="2160"/>
          <w:tab w:val="num" w:pos="284"/>
        </w:tabs>
        <w:ind w:hanging="216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Wykonawca zapłaci Zamawiającemu karę umowną</w:t>
      </w:r>
    </w:p>
    <w:p w:rsidR="00F05627" w:rsidRPr="002D155B" w:rsidRDefault="00F05627" w:rsidP="00F05627">
      <w:pPr>
        <w:numPr>
          <w:ilvl w:val="0"/>
          <w:numId w:val="5"/>
        </w:num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za odstąpienie od umowy przez którąkolwiek ze Stron z przyczyn niezależnych </w:t>
      </w:r>
      <w:r w:rsidRPr="002D155B">
        <w:rPr>
          <w:rFonts w:ascii="Tahoma" w:hAnsi="Tahoma" w:cs="Tahoma"/>
          <w:szCs w:val="24"/>
        </w:rPr>
        <w:br/>
        <w:t xml:space="preserve">od Zamawiającego w wysokości </w:t>
      </w:r>
      <w:r w:rsidRPr="002D155B">
        <w:rPr>
          <w:rFonts w:ascii="Tahoma" w:hAnsi="Tahoma" w:cs="Tahoma"/>
          <w:b/>
          <w:szCs w:val="24"/>
        </w:rPr>
        <w:t xml:space="preserve">10% </w:t>
      </w:r>
      <w:r w:rsidRPr="002D155B">
        <w:rPr>
          <w:rFonts w:ascii="Tahoma" w:hAnsi="Tahoma" w:cs="Tahoma"/>
          <w:szCs w:val="24"/>
        </w:rPr>
        <w:t xml:space="preserve">wynagrodzenia </w:t>
      </w:r>
      <w:r w:rsidRPr="002D155B">
        <w:rPr>
          <w:rFonts w:ascii="Tahoma" w:hAnsi="Tahoma" w:cs="Tahoma"/>
          <w:bCs/>
          <w:szCs w:val="24"/>
        </w:rPr>
        <w:t xml:space="preserve">określonego w </w:t>
      </w:r>
      <w:r w:rsidRPr="002D155B">
        <w:rPr>
          <w:rFonts w:ascii="Tahoma" w:hAnsi="Tahoma" w:cs="Tahoma"/>
          <w:szCs w:val="24"/>
        </w:rPr>
        <w:t>§</w:t>
      </w:r>
      <w:r w:rsidRPr="002D155B">
        <w:rPr>
          <w:rFonts w:ascii="Tahoma" w:hAnsi="Tahoma" w:cs="Tahoma"/>
          <w:bCs/>
          <w:szCs w:val="24"/>
        </w:rPr>
        <w:t xml:space="preserve"> 10 ust. 1</w:t>
      </w:r>
      <w:r w:rsidRPr="002D155B">
        <w:rPr>
          <w:rFonts w:ascii="Tahoma" w:hAnsi="Tahoma" w:cs="Tahoma"/>
          <w:szCs w:val="24"/>
        </w:rPr>
        <w:t>,</w:t>
      </w:r>
    </w:p>
    <w:p w:rsidR="00F05627" w:rsidRPr="002D155B" w:rsidRDefault="00F05627" w:rsidP="00F05627">
      <w:pPr>
        <w:numPr>
          <w:ilvl w:val="0"/>
          <w:numId w:val="5"/>
        </w:numPr>
        <w:jc w:val="both"/>
        <w:rPr>
          <w:rFonts w:ascii="Tahoma" w:hAnsi="Tahoma" w:cs="Tahoma"/>
          <w:bCs/>
          <w:szCs w:val="24"/>
        </w:rPr>
      </w:pPr>
      <w:r w:rsidRPr="002D155B">
        <w:rPr>
          <w:rFonts w:ascii="Tahoma" w:hAnsi="Tahoma" w:cs="Tahoma"/>
          <w:szCs w:val="24"/>
        </w:rPr>
        <w:t xml:space="preserve">za zwłokę w wykonaniu przedmiotu umowy w wysokości </w:t>
      </w:r>
      <w:r w:rsidRPr="002D155B">
        <w:rPr>
          <w:rFonts w:ascii="Tahoma" w:hAnsi="Tahoma" w:cs="Tahoma"/>
          <w:b/>
          <w:szCs w:val="24"/>
        </w:rPr>
        <w:t>0,2%</w:t>
      </w:r>
      <w:r w:rsidRPr="002D155B">
        <w:rPr>
          <w:rFonts w:ascii="Tahoma" w:hAnsi="Tahoma" w:cs="Tahoma"/>
          <w:szCs w:val="24"/>
        </w:rPr>
        <w:t xml:space="preserve"> wynagrodzenia umownego za każdy dzień przekroczenia terminu, </w:t>
      </w:r>
      <w:r w:rsidRPr="002D155B">
        <w:rPr>
          <w:rFonts w:ascii="Tahoma" w:hAnsi="Tahoma" w:cs="Tahoma"/>
          <w:bCs/>
          <w:szCs w:val="24"/>
        </w:rPr>
        <w:t xml:space="preserve">ale nie więcej niż 50% wynagrodzenia określonego w </w:t>
      </w:r>
      <w:r w:rsidRPr="002D155B">
        <w:rPr>
          <w:rFonts w:ascii="Tahoma" w:hAnsi="Tahoma" w:cs="Tahoma"/>
          <w:szCs w:val="24"/>
        </w:rPr>
        <w:t>§</w:t>
      </w:r>
      <w:r w:rsidRPr="002D155B">
        <w:rPr>
          <w:rFonts w:ascii="Tahoma" w:hAnsi="Tahoma" w:cs="Tahoma"/>
          <w:bCs/>
          <w:szCs w:val="24"/>
        </w:rPr>
        <w:t xml:space="preserve"> 10 ust. 1,</w:t>
      </w:r>
    </w:p>
    <w:p w:rsidR="00F05627" w:rsidRPr="002D155B" w:rsidRDefault="00F05627" w:rsidP="00F05627">
      <w:pPr>
        <w:numPr>
          <w:ilvl w:val="0"/>
          <w:numId w:val="5"/>
        </w:numPr>
        <w:jc w:val="both"/>
        <w:rPr>
          <w:rFonts w:ascii="Tahoma" w:hAnsi="Tahoma" w:cs="Tahoma"/>
          <w:bCs/>
          <w:szCs w:val="24"/>
        </w:rPr>
      </w:pPr>
      <w:r w:rsidRPr="002D155B">
        <w:rPr>
          <w:rFonts w:ascii="Tahoma" w:hAnsi="Tahoma" w:cs="Tahoma"/>
          <w:szCs w:val="24"/>
        </w:rPr>
        <w:lastRenderedPageBreak/>
        <w:t xml:space="preserve">za każdy dzień zwłoki usunięcia wad po terminie, o którym mowa w § 6 ust. 1 </w:t>
      </w:r>
      <w:r w:rsidRPr="002D155B">
        <w:rPr>
          <w:rFonts w:ascii="Tahoma" w:hAnsi="Tahoma" w:cs="Tahoma"/>
          <w:b/>
          <w:bCs/>
          <w:szCs w:val="24"/>
        </w:rPr>
        <w:br/>
      </w:r>
      <w:r w:rsidRPr="002D155B">
        <w:rPr>
          <w:rFonts w:ascii="Tahoma" w:hAnsi="Tahoma" w:cs="Tahoma"/>
          <w:szCs w:val="24"/>
        </w:rPr>
        <w:t>w wysokości</w:t>
      </w:r>
      <w:r w:rsidRPr="002D155B">
        <w:rPr>
          <w:rFonts w:ascii="Tahoma" w:hAnsi="Tahoma" w:cs="Tahoma"/>
          <w:b/>
          <w:bCs/>
          <w:szCs w:val="24"/>
        </w:rPr>
        <w:t xml:space="preserve"> 0,2</w:t>
      </w:r>
      <w:r w:rsidRPr="002D155B">
        <w:rPr>
          <w:rFonts w:ascii="Tahoma" w:hAnsi="Tahoma" w:cs="Tahoma"/>
          <w:b/>
          <w:szCs w:val="24"/>
        </w:rPr>
        <w:t>%</w:t>
      </w:r>
      <w:r w:rsidRPr="002D155B">
        <w:rPr>
          <w:rFonts w:ascii="Tahoma" w:hAnsi="Tahoma" w:cs="Tahoma"/>
          <w:szCs w:val="24"/>
        </w:rPr>
        <w:t xml:space="preserve"> wynagrodzenia umownego, </w:t>
      </w:r>
      <w:r w:rsidRPr="002D155B">
        <w:rPr>
          <w:rFonts w:ascii="Tahoma" w:hAnsi="Tahoma" w:cs="Tahoma"/>
          <w:bCs/>
          <w:szCs w:val="24"/>
        </w:rPr>
        <w:t xml:space="preserve">ale nie więcej niż 50% wynagrodzenia określonego w </w:t>
      </w:r>
      <w:r w:rsidRPr="002D155B">
        <w:rPr>
          <w:rFonts w:ascii="Tahoma" w:hAnsi="Tahoma" w:cs="Tahoma"/>
          <w:szCs w:val="24"/>
        </w:rPr>
        <w:t>§</w:t>
      </w:r>
      <w:r w:rsidRPr="002D155B">
        <w:rPr>
          <w:rFonts w:ascii="Tahoma" w:hAnsi="Tahoma" w:cs="Tahoma"/>
          <w:bCs/>
          <w:szCs w:val="24"/>
        </w:rPr>
        <w:t xml:space="preserve"> 10 ust. 1,</w:t>
      </w:r>
    </w:p>
    <w:p w:rsidR="00F05627" w:rsidRPr="002D155B" w:rsidRDefault="00F05627" w:rsidP="00F05627">
      <w:pPr>
        <w:numPr>
          <w:ilvl w:val="0"/>
          <w:numId w:val="5"/>
        </w:numPr>
        <w:jc w:val="both"/>
        <w:rPr>
          <w:rFonts w:ascii="Tahoma" w:hAnsi="Tahoma" w:cs="Tahoma"/>
          <w:bCs/>
          <w:color w:val="000000"/>
          <w:szCs w:val="24"/>
        </w:rPr>
      </w:pPr>
      <w:r w:rsidRPr="002D155B">
        <w:rPr>
          <w:rFonts w:ascii="Tahoma" w:hAnsi="Tahoma" w:cs="Tahoma"/>
          <w:szCs w:val="24"/>
        </w:rPr>
        <w:t>każdorazowo – za brak zapłaty wynagrodzenia należnego podwykonawcy lub dalszemu podwykonawcy – w wysokości tego wynagrodzenia,</w:t>
      </w:r>
    </w:p>
    <w:p w:rsidR="00F05627" w:rsidRPr="002D155B" w:rsidRDefault="00F05627" w:rsidP="00F05627">
      <w:pPr>
        <w:numPr>
          <w:ilvl w:val="0"/>
          <w:numId w:val="5"/>
        </w:numPr>
        <w:jc w:val="both"/>
        <w:rPr>
          <w:rFonts w:ascii="Tahoma" w:hAnsi="Tahoma" w:cs="Tahoma"/>
          <w:bCs/>
          <w:color w:val="000000"/>
          <w:szCs w:val="24"/>
        </w:rPr>
      </w:pPr>
      <w:r w:rsidRPr="002D155B">
        <w:rPr>
          <w:rFonts w:ascii="Tahoma" w:hAnsi="Tahoma" w:cs="Tahoma"/>
          <w:szCs w:val="24"/>
        </w:rPr>
        <w:t>za nieterminową zapłatę wynagrodzenia należnego podwykonawcom lub dalszym podwykonawcom w wysokości ustawowych odsetek za nieterminową zapłatę,</w:t>
      </w:r>
    </w:p>
    <w:p w:rsidR="00F05627" w:rsidRPr="002D155B" w:rsidRDefault="00F05627" w:rsidP="00F05627">
      <w:pPr>
        <w:numPr>
          <w:ilvl w:val="0"/>
          <w:numId w:val="5"/>
        </w:numPr>
        <w:jc w:val="both"/>
        <w:rPr>
          <w:rFonts w:ascii="Tahoma" w:hAnsi="Tahoma" w:cs="Tahoma"/>
          <w:bCs/>
          <w:color w:val="000000"/>
          <w:szCs w:val="24"/>
        </w:rPr>
      </w:pPr>
      <w:r w:rsidRPr="002D155B">
        <w:rPr>
          <w:rFonts w:ascii="Tahoma" w:hAnsi="Tahoma" w:cs="Tahoma"/>
          <w:szCs w:val="24"/>
        </w:rPr>
        <w:t xml:space="preserve">za nieprzedłożenie do zaakceptowania projektu umowy o podwykonawstwo, </w:t>
      </w:r>
      <w:r w:rsidRPr="002D155B">
        <w:rPr>
          <w:rFonts w:ascii="Tahoma" w:hAnsi="Tahoma" w:cs="Tahoma"/>
          <w:szCs w:val="24"/>
        </w:rPr>
        <w:br/>
        <w:t xml:space="preserve">której przedmiotem są roboty budowlane, lub projektu jej zmiany w wysokości </w:t>
      </w:r>
      <w:r w:rsidRPr="002D155B">
        <w:rPr>
          <w:rFonts w:ascii="Tahoma" w:hAnsi="Tahoma" w:cs="Tahoma"/>
          <w:b/>
          <w:szCs w:val="24"/>
        </w:rPr>
        <w:t>0,2%</w:t>
      </w:r>
      <w:r w:rsidRPr="002D155B">
        <w:rPr>
          <w:rFonts w:ascii="Tahoma" w:hAnsi="Tahoma" w:cs="Tahoma"/>
          <w:szCs w:val="24"/>
        </w:rPr>
        <w:t xml:space="preserve">  wynagrodzenia </w:t>
      </w:r>
      <w:r w:rsidRPr="002D155B">
        <w:rPr>
          <w:rFonts w:ascii="Tahoma" w:hAnsi="Tahoma" w:cs="Tahoma"/>
          <w:bCs/>
          <w:szCs w:val="24"/>
        </w:rPr>
        <w:t xml:space="preserve">określonego w </w:t>
      </w:r>
      <w:r w:rsidRPr="002D155B">
        <w:rPr>
          <w:rFonts w:ascii="Tahoma" w:hAnsi="Tahoma" w:cs="Tahoma"/>
          <w:szCs w:val="24"/>
        </w:rPr>
        <w:t>§</w:t>
      </w:r>
      <w:r w:rsidRPr="002D155B">
        <w:rPr>
          <w:rFonts w:ascii="Tahoma" w:hAnsi="Tahoma" w:cs="Tahoma"/>
          <w:bCs/>
          <w:szCs w:val="24"/>
        </w:rPr>
        <w:t xml:space="preserve"> 10 ust. 1,</w:t>
      </w:r>
      <w:r w:rsidRPr="002D155B">
        <w:rPr>
          <w:rFonts w:ascii="Tahoma" w:hAnsi="Tahoma" w:cs="Tahoma"/>
          <w:szCs w:val="24"/>
        </w:rPr>
        <w:t xml:space="preserve"> za każdy dzień zwłoki,</w:t>
      </w:r>
    </w:p>
    <w:p w:rsidR="00F05627" w:rsidRPr="002D155B" w:rsidRDefault="00F05627" w:rsidP="00F05627">
      <w:pPr>
        <w:numPr>
          <w:ilvl w:val="0"/>
          <w:numId w:val="5"/>
        </w:numPr>
        <w:jc w:val="both"/>
        <w:rPr>
          <w:rFonts w:ascii="Tahoma" w:hAnsi="Tahoma" w:cs="Tahoma"/>
          <w:bCs/>
          <w:color w:val="000000"/>
          <w:szCs w:val="24"/>
        </w:rPr>
      </w:pPr>
      <w:r w:rsidRPr="002D155B">
        <w:rPr>
          <w:rFonts w:ascii="Tahoma" w:hAnsi="Tahoma" w:cs="Tahoma"/>
          <w:szCs w:val="24"/>
        </w:rPr>
        <w:t xml:space="preserve">za nieprzedłożenie poświadczonej za zgodność z oryginałem kopii umowy </w:t>
      </w:r>
      <w:r w:rsidRPr="002D155B">
        <w:rPr>
          <w:rFonts w:ascii="Tahoma" w:hAnsi="Tahoma" w:cs="Tahoma"/>
          <w:szCs w:val="24"/>
        </w:rPr>
        <w:br/>
        <w:t xml:space="preserve">o podwykonawstwo lub jej zmiany w wysokości  </w:t>
      </w:r>
      <w:r w:rsidRPr="002D155B">
        <w:rPr>
          <w:rFonts w:ascii="Tahoma" w:hAnsi="Tahoma" w:cs="Tahoma"/>
          <w:b/>
          <w:szCs w:val="24"/>
        </w:rPr>
        <w:t>0,2%</w:t>
      </w:r>
      <w:r w:rsidRPr="002D155B">
        <w:rPr>
          <w:rFonts w:ascii="Tahoma" w:hAnsi="Tahoma" w:cs="Tahoma"/>
          <w:szCs w:val="24"/>
        </w:rPr>
        <w:t xml:space="preserve">  wynagrodzenia </w:t>
      </w:r>
      <w:r w:rsidRPr="002D155B">
        <w:rPr>
          <w:rFonts w:ascii="Tahoma" w:hAnsi="Tahoma" w:cs="Tahoma"/>
          <w:bCs/>
          <w:szCs w:val="24"/>
        </w:rPr>
        <w:t xml:space="preserve">określonego w </w:t>
      </w:r>
      <w:r w:rsidRPr="002D155B">
        <w:rPr>
          <w:rFonts w:ascii="Tahoma" w:hAnsi="Tahoma" w:cs="Tahoma"/>
          <w:szCs w:val="24"/>
        </w:rPr>
        <w:t>§</w:t>
      </w:r>
      <w:r w:rsidRPr="002D155B">
        <w:rPr>
          <w:rFonts w:ascii="Tahoma" w:hAnsi="Tahoma" w:cs="Tahoma"/>
          <w:bCs/>
          <w:szCs w:val="24"/>
        </w:rPr>
        <w:t xml:space="preserve"> 10 ust. 1,</w:t>
      </w:r>
      <w:r w:rsidRPr="002D155B">
        <w:rPr>
          <w:rFonts w:ascii="Tahoma" w:hAnsi="Tahoma" w:cs="Tahoma"/>
          <w:szCs w:val="24"/>
        </w:rPr>
        <w:t xml:space="preserve"> za każdy dzień zwłoki,</w:t>
      </w:r>
    </w:p>
    <w:p w:rsidR="00F05627" w:rsidRPr="002D155B" w:rsidRDefault="00F05627" w:rsidP="00F05627">
      <w:pPr>
        <w:numPr>
          <w:ilvl w:val="0"/>
          <w:numId w:val="5"/>
        </w:numPr>
        <w:jc w:val="both"/>
        <w:rPr>
          <w:rFonts w:ascii="Tahoma" w:hAnsi="Tahoma" w:cs="Tahoma"/>
          <w:bCs/>
          <w:color w:val="000000"/>
          <w:szCs w:val="24"/>
        </w:rPr>
      </w:pPr>
      <w:r w:rsidRPr="002D155B">
        <w:rPr>
          <w:rFonts w:ascii="Tahoma" w:hAnsi="Tahoma" w:cs="Tahoma"/>
          <w:szCs w:val="24"/>
        </w:rPr>
        <w:t xml:space="preserve">za brak zmiany umowy o podwykonawstwo w zakresie terminu zapłaty </w:t>
      </w:r>
      <w:r w:rsidRPr="002D155B">
        <w:rPr>
          <w:rFonts w:ascii="Tahoma" w:hAnsi="Tahoma" w:cs="Tahoma"/>
          <w:b/>
          <w:szCs w:val="24"/>
        </w:rPr>
        <w:t>0,2%</w:t>
      </w:r>
      <w:r w:rsidRPr="002D155B">
        <w:rPr>
          <w:rFonts w:ascii="Tahoma" w:hAnsi="Tahoma" w:cs="Tahoma"/>
          <w:szCs w:val="24"/>
        </w:rPr>
        <w:t xml:space="preserve">  wynagrodzenia </w:t>
      </w:r>
      <w:r w:rsidRPr="002D155B">
        <w:rPr>
          <w:rFonts w:ascii="Tahoma" w:hAnsi="Tahoma" w:cs="Tahoma"/>
          <w:bCs/>
          <w:szCs w:val="24"/>
        </w:rPr>
        <w:t xml:space="preserve">określonego w </w:t>
      </w:r>
      <w:r w:rsidRPr="002D155B">
        <w:rPr>
          <w:rFonts w:ascii="Tahoma" w:hAnsi="Tahoma" w:cs="Tahoma"/>
          <w:szCs w:val="24"/>
        </w:rPr>
        <w:t>§</w:t>
      </w:r>
      <w:r w:rsidRPr="002D155B">
        <w:rPr>
          <w:rFonts w:ascii="Tahoma" w:hAnsi="Tahoma" w:cs="Tahoma"/>
          <w:bCs/>
          <w:szCs w:val="24"/>
        </w:rPr>
        <w:t xml:space="preserve"> 10 ust. 1,</w:t>
      </w:r>
      <w:r w:rsidRPr="002D155B">
        <w:rPr>
          <w:rFonts w:ascii="Tahoma" w:hAnsi="Tahoma" w:cs="Tahoma"/>
          <w:szCs w:val="24"/>
        </w:rPr>
        <w:t xml:space="preserve"> za każdy dzień zwłoki.</w:t>
      </w:r>
    </w:p>
    <w:p w:rsidR="00951F11" w:rsidRPr="002D155B" w:rsidRDefault="00951F11" w:rsidP="00951F11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2. Zamawiający zapłaci Wykonawcy karę umowną za zwłokę w odbiorze przedmiotu umowy w wysokości 0,1% wynagrodzenia Zamawiającego. Nie jest zwłoką sytuacja, w której Wykonawca nie dokonuje odbioru na skutek nie wykonania przez Zamawiającego obowiązku, o którym mowa w § 6 umowy.</w:t>
      </w:r>
    </w:p>
    <w:p w:rsidR="00951F11" w:rsidRPr="002D155B" w:rsidRDefault="00951F11" w:rsidP="00951F11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3. Strona, która odstąpi od niniejszej umowy zobowiązana jest do zapłaty kary umownej w wysokości 15 % wynagrodzenia Wykonawcy.</w:t>
      </w:r>
    </w:p>
    <w:p w:rsidR="00951F11" w:rsidRPr="002D155B" w:rsidRDefault="00951F11" w:rsidP="00951F11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4.Zamawiający może obciążyć Wykonawcę dodatkowymi kosztami stanowiącymi różnicę pomiędzy wynagrodzeniem określonym w niniejszej umowie w odniesieniu do robót od realizacji których odstąpiono, a ceną ustaloną w umowie z nowym wykonawcą.</w:t>
      </w:r>
    </w:p>
    <w:p w:rsidR="00951F11" w:rsidRPr="002D155B" w:rsidRDefault="00951F11" w:rsidP="00951F11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5.Z tytułu nieterminowej regulacji zobowiązań finansowych Stronom przysługują odsetki   ustawowe.</w:t>
      </w:r>
    </w:p>
    <w:p w:rsidR="00951F11" w:rsidRPr="002D155B" w:rsidRDefault="00951F11" w:rsidP="00951F11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6.Stronom przysługuje prawo dochodzenia roszczeń na zasadach ogólnych, jeżeli wysokość ewentualnie poniesionych szkód przekraczałaby wysokość kar naliczanych na zasadach określonych w ust.1-3. Właściwym sądem do rozpatrywanie ewentualnych sporów jest sąd właściwy względem siedziby zamawiającego.</w:t>
      </w:r>
    </w:p>
    <w:p w:rsidR="00951F11" w:rsidRPr="002D155B" w:rsidRDefault="00951F11" w:rsidP="00951F11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7. Zamawiający zapłaci wykonawcy kary w stawce odsetek umownych w wysokości 5% z ceny ofertowej wybranej oferty, za udowodnione przeszkody powodujące uniemożliwiające terminowe wykonanie przedmiotu zadania inwestycyjnego.</w:t>
      </w:r>
    </w:p>
    <w:p w:rsidR="00951F11" w:rsidRPr="002D155B" w:rsidRDefault="00951F11" w:rsidP="00951F11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8. Przyjęte stawki wyrażone mianem %, stanowią wartość procentową wynagrodzenia brutto wybranej oferty</w:t>
      </w:r>
    </w:p>
    <w:p w:rsidR="00382326" w:rsidRPr="002D155B" w:rsidRDefault="00382326" w:rsidP="00F22E5C">
      <w:pPr>
        <w:tabs>
          <w:tab w:val="left" w:pos="284"/>
        </w:tabs>
        <w:jc w:val="both"/>
        <w:rPr>
          <w:rFonts w:ascii="Tahoma" w:hAnsi="Tahoma" w:cs="Tahoma"/>
          <w:b/>
          <w:bCs/>
          <w:i/>
          <w:szCs w:val="24"/>
        </w:rPr>
      </w:pPr>
    </w:p>
    <w:p w:rsidR="00382326" w:rsidRPr="002D155B" w:rsidRDefault="00382326" w:rsidP="00F22E5C">
      <w:pPr>
        <w:tabs>
          <w:tab w:val="left" w:pos="284"/>
        </w:tabs>
        <w:jc w:val="both"/>
        <w:rPr>
          <w:rFonts w:ascii="Tahoma" w:hAnsi="Tahoma" w:cs="Tahoma"/>
          <w:b/>
          <w:bCs/>
          <w:i/>
          <w:szCs w:val="24"/>
        </w:rPr>
      </w:pPr>
      <w:r w:rsidRPr="002D155B">
        <w:rPr>
          <w:rFonts w:ascii="Tahoma" w:hAnsi="Tahoma" w:cs="Tahoma"/>
          <w:b/>
          <w:bCs/>
          <w:i/>
          <w:szCs w:val="24"/>
        </w:rPr>
        <w:t>Zabezpieczenie należytego wykonania umowy</w:t>
      </w:r>
    </w:p>
    <w:p w:rsidR="00A525ED" w:rsidRPr="002D155B" w:rsidRDefault="008C1247" w:rsidP="00A525ED">
      <w:pPr>
        <w:tabs>
          <w:tab w:val="left" w:pos="284"/>
        </w:tabs>
        <w:jc w:val="both"/>
        <w:rPr>
          <w:rFonts w:ascii="Tahoma" w:hAnsi="Tahoma" w:cs="Tahoma"/>
          <w:bCs/>
          <w:szCs w:val="24"/>
        </w:rPr>
      </w:pPr>
      <w:r w:rsidRPr="002D155B">
        <w:rPr>
          <w:rFonts w:ascii="Tahoma" w:hAnsi="Tahoma" w:cs="Tahoma"/>
          <w:bCs/>
          <w:szCs w:val="24"/>
        </w:rPr>
        <w:t xml:space="preserve">§ </w:t>
      </w:r>
      <w:r w:rsidR="00A525ED" w:rsidRPr="002D155B">
        <w:rPr>
          <w:rFonts w:ascii="Tahoma" w:hAnsi="Tahoma" w:cs="Tahoma"/>
          <w:bCs/>
          <w:szCs w:val="24"/>
        </w:rPr>
        <w:t>9</w:t>
      </w:r>
    </w:p>
    <w:p w:rsidR="008C1247" w:rsidRPr="002D155B" w:rsidRDefault="008C1247" w:rsidP="00A525ED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Zabezpieczenie należytego wykonania umowy w kwocie ………………….. PLN, co stanowi </w:t>
      </w:r>
      <w:r w:rsidR="00BE0329" w:rsidRPr="002D155B">
        <w:rPr>
          <w:rFonts w:ascii="Tahoma" w:hAnsi="Tahoma" w:cs="Tahoma"/>
          <w:szCs w:val="24"/>
        </w:rPr>
        <w:t>10</w:t>
      </w:r>
      <w:r w:rsidRPr="002D155B">
        <w:rPr>
          <w:rFonts w:ascii="Tahoma" w:hAnsi="Tahoma" w:cs="Tahoma"/>
          <w:szCs w:val="24"/>
        </w:rPr>
        <w:t xml:space="preserve"> % wartości umowy</w:t>
      </w:r>
      <w:r w:rsidR="00382326" w:rsidRPr="002D155B">
        <w:rPr>
          <w:rFonts w:ascii="Tahoma" w:hAnsi="Tahoma" w:cs="Tahoma"/>
          <w:szCs w:val="24"/>
        </w:rPr>
        <w:t>- liczonej z ceny brutto złożonej oferty</w:t>
      </w:r>
      <w:r w:rsidRPr="002D155B">
        <w:rPr>
          <w:rFonts w:ascii="Tahoma" w:hAnsi="Tahoma" w:cs="Tahoma"/>
          <w:szCs w:val="24"/>
        </w:rPr>
        <w:t xml:space="preserve">, dostarczone będzie </w:t>
      </w:r>
      <w:r w:rsidR="00382326" w:rsidRPr="002D155B">
        <w:rPr>
          <w:rFonts w:ascii="Tahoma" w:hAnsi="Tahoma" w:cs="Tahoma"/>
          <w:szCs w:val="24"/>
        </w:rPr>
        <w:t>z</w:t>
      </w:r>
      <w:r w:rsidRPr="002D155B">
        <w:rPr>
          <w:rFonts w:ascii="Tahoma" w:hAnsi="Tahoma" w:cs="Tahoma"/>
          <w:szCs w:val="24"/>
        </w:rPr>
        <w:t xml:space="preserve">amawiającemu najpóźniej w dniu zawarcia umowy w pełnej wysokości i wystawione będzie przez bank lub firmę ubezpieczeniową zaakceptowaną przez </w:t>
      </w:r>
      <w:r w:rsidR="00382326" w:rsidRPr="002D155B">
        <w:rPr>
          <w:rFonts w:ascii="Tahoma" w:hAnsi="Tahoma" w:cs="Tahoma"/>
          <w:szCs w:val="24"/>
        </w:rPr>
        <w:t>z</w:t>
      </w:r>
      <w:r w:rsidRPr="002D155B">
        <w:rPr>
          <w:rFonts w:ascii="Tahoma" w:hAnsi="Tahoma" w:cs="Tahoma"/>
          <w:szCs w:val="24"/>
        </w:rPr>
        <w:t>amawiającego oraz w walucie, w której jest płatna kwota Umowy.</w:t>
      </w:r>
    </w:p>
    <w:p w:rsidR="008C1247" w:rsidRPr="002D155B" w:rsidRDefault="008C1247" w:rsidP="00F22E5C">
      <w:pPr>
        <w:numPr>
          <w:ilvl w:val="1"/>
          <w:numId w:val="25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Zabezpieczenie wykonania w formie Gwarancji Należytego Wykonania winno być nieodwołalne, bezwarunkowe i płatne na pierwsze żądanie. </w:t>
      </w:r>
    </w:p>
    <w:p w:rsidR="008C1247" w:rsidRPr="002D155B" w:rsidRDefault="008C1247" w:rsidP="00F22E5C">
      <w:pPr>
        <w:numPr>
          <w:ilvl w:val="1"/>
          <w:numId w:val="25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Strony ustalają, że wniesione zabezpieczenie należytego wykonania umowy zostanie zwrócone w następujący sposób:</w:t>
      </w:r>
    </w:p>
    <w:p w:rsidR="008C1247" w:rsidRPr="002D155B" w:rsidRDefault="008C1247" w:rsidP="00A06D2A">
      <w:pPr>
        <w:numPr>
          <w:ilvl w:val="0"/>
          <w:numId w:val="10"/>
        </w:numPr>
        <w:tabs>
          <w:tab w:val="clear" w:pos="720"/>
          <w:tab w:val="left" w:pos="284"/>
          <w:tab w:val="num" w:pos="709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70% w ciągu 30 dni po odbiorze końcowym,</w:t>
      </w:r>
    </w:p>
    <w:p w:rsidR="008C1247" w:rsidRPr="002D155B" w:rsidRDefault="008C1247" w:rsidP="00A06D2A">
      <w:pPr>
        <w:numPr>
          <w:ilvl w:val="0"/>
          <w:numId w:val="10"/>
        </w:numPr>
        <w:tabs>
          <w:tab w:val="clear" w:pos="720"/>
          <w:tab w:val="left" w:pos="284"/>
          <w:tab w:val="num" w:pos="709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pozostałe 30% w ciągu 14 dni po upływie gwarancji jakości.</w:t>
      </w:r>
    </w:p>
    <w:p w:rsidR="008C1247" w:rsidRPr="002D155B" w:rsidRDefault="008C1247" w:rsidP="00F22E5C">
      <w:pPr>
        <w:numPr>
          <w:ilvl w:val="1"/>
          <w:numId w:val="25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lastRenderedPageBreak/>
        <w:t xml:space="preserve">Zamawiający winien powiadomić </w:t>
      </w:r>
      <w:r w:rsidR="00382326" w:rsidRPr="002D155B">
        <w:rPr>
          <w:rFonts w:ascii="Tahoma" w:hAnsi="Tahoma" w:cs="Tahoma"/>
          <w:szCs w:val="24"/>
        </w:rPr>
        <w:t>w</w:t>
      </w:r>
      <w:r w:rsidRPr="002D155B">
        <w:rPr>
          <w:rFonts w:ascii="Tahoma" w:hAnsi="Tahoma" w:cs="Tahoma"/>
          <w:szCs w:val="24"/>
        </w:rPr>
        <w:t>ykonawcę o wszelkich roszczeniach skierowanych do instytucji wystawiającej zabezpieczenie.</w:t>
      </w:r>
    </w:p>
    <w:p w:rsidR="008C1247" w:rsidRPr="002D155B" w:rsidRDefault="008C1247" w:rsidP="00F22E5C">
      <w:pPr>
        <w:numPr>
          <w:ilvl w:val="1"/>
          <w:numId w:val="25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W przypadku nienależytego wykonania przedmiotu umowy zabezpieczenie staje się własnością </w:t>
      </w:r>
      <w:r w:rsidR="00382326" w:rsidRPr="002D155B">
        <w:rPr>
          <w:rFonts w:ascii="Tahoma" w:hAnsi="Tahoma" w:cs="Tahoma"/>
          <w:szCs w:val="24"/>
        </w:rPr>
        <w:t>z</w:t>
      </w:r>
      <w:r w:rsidRPr="002D155B">
        <w:rPr>
          <w:rFonts w:ascii="Tahoma" w:hAnsi="Tahoma" w:cs="Tahoma"/>
          <w:szCs w:val="24"/>
        </w:rPr>
        <w:t>amawiającego i będzie wykorzystane do zgodnego z umową wykonania robót i pokrycia roszczeń z tytułu rękojmi za wykonane roboty.</w:t>
      </w:r>
    </w:p>
    <w:p w:rsidR="0020791F" w:rsidRPr="002D155B" w:rsidRDefault="0020791F" w:rsidP="00F22E5C">
      <w:pPr>
        <w:tabs>
          <w:tab w:val="left" w:pos="284"/>
        </w:tabs>
        <w:ind w:left="284" w:hanging="284"/>
        <w:jc w:val="both"/>
        <w:rPr>
          <w:rFonts w:ascii="Tahoma" w:hAnsi="Tahoma" w:cs="Tahoma"/>
          <w:b/>
          <w:bCs/>
          <w:i/>
          <w:szCs w:val="24"/>
        </w:rPr>
      </w:pPr>
    </w:p>
    <w:p w:rsidR="0020791F" w:rsidRPr="002D155B" w:rsidRDefault="0020791F" w:rsidP="00F22E5C">
      <w:pPr>
        <w:tabs>
          <w:tab w:val="left" w:pos="284"/>
        </w:tabs>
        <w:jc w:val="both"/>
        <w:rPr>
          <w:rFonts w:ascii="Tahoma" w:hAnsi="Tahoma" w:cs="Tahoma"/>
          <w:b/>
          <w:bCs/>
          <w:i/>
          <w:szCs w:val="24"/>
        </w:rPr>
      </w:pPr>
      <w:r w:rsidRPr="002D155B">
        <w:rPr>
          <w:rFonts w:ascii="Tahoma" w:hAnsi="Tahoma" w:cs="Tahoma"/>
          <w:b/>
          <w:bCs/>
          <w:i/>
          <w:szCs w:val="24"/>
        </w:rPr>
        <w:t>Płatność</w:t>
      </w:r>
    </w:p>
    <w:p w:rsidR="008C1247" w:rsidRPr="002D155B" w:rsidRDefault="00951F11" w:rsidP="00F22E5C">
      <w:pPr>
        <w:tabs>
          <w:tab w:val="left" w:pos="284"/>
        </w:tabs>
        <w:ind w:left="284" w:hanging="284"/>
        <w:jc w:val="both"/>
        <w:rPr>
          <w:rFonts w:ascii="Tahoma" w:hAnsi="Tahoma" w:cs="Tahoma"/>
          <w:bCs/>
          <w:szCs w:val="24"/>
        </w:rPr>
      </w:pPr>
      <w:r w:rsidRPr="002D155B">
        <w:rPr>
          <w:rFonts w:ascii="Tahoma" w:hAnsi="Tahoma" w:cs="Tahoma"/>
          <w:bCs/>
          <w:szCs w:val="24"/>
        </w:rPr>
        <w:t>§ 1</w:t>
      </w:r>
      <w:r w:rsidR="00A525ED" w:rsidRPr="002D155B">
        <w:rPr>
          <w:rFonts w:ascii="Tahoma" w:hAnsi="Tahoma" w:cs="Tahoma"/>
          <w:bCs/>
          <w:szCs w:val="24"/>
        </w:rPr>
        <w:t>0</w:t>
      </w:r>
    </w:p>
    <w:p w:rsidR="008C1247" w:rsidRPr="002D155B" w:rsidRDefault="008C1247" w:rsidP="00F22E5C">
      <w:pPr>
        <w:numPr>
          <w:ilvl w:val="1"/>
          <w:numId w:val="14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Za wykonanie przedmiotu umowy strony ustalają wynagrodzenie kosztorysowe podlegające rozliczeniu według obmiaru wykonanych robót </w:t>
      </w:r>
      <w:r w:rsidR="0020791F" w:rsidRPr="002D155B">
        <w:rPr>
          <w:rFonts w:ascii="Tahoma" w:hAnsi="Tahoma" w:cs="Tahoma"/>
          <w:szCs w:val="24"/>
        </w:rPr>
        <w:t>________</w:t>
      </w:r>
      <w:r w:rsidRPr="002D155B">
        <w:rPr>
          <w:rFonts w:ascii="Tahoma" w:hAnsi="Tahoma" w:cs="Tahoma"/>
          <w:szCs w:val="24"/>
        </w:rPr>
        <w:t xml:space="preserve"> w wysokości </w:t>
      </w:r>
      <w:r w:rsidR="0020791F" w:rsidRPr="002D155B">
        <w:rPr>
          <w:rFonts w:ascii="Tahoma" w:hAnsi="Tahoma" w:cs="Tahoma"/>
          <w:szCs w:val="24"/>
        </w:rPr>
        <w:t>_______</w:t>
      </w:r>
      <w:r w:rsidRPr="002D155B">
        <w:rPr>
          <w:rFonts w:ascii="Tahoma" w:hAnsi="Tahoma" w:cs="Tahoma"/>
          <w:szCs w:val="24"/>
        </w:rPr>
        <w:t xml:space="preserve">zł (słownie: </w:t>
      </w:r>
      <w:r w:rsidR="0020791F" w:rsidRPr="002D155B">
        <w:rPr>
          <w:rFonts w:ascii="Tahoma" w:hAnsi="Tahoma" w:cs="Tahoma"/>
          <w:szCs w:val="24"/>
        </w:rPr>
        <w:t>_______</w:t>
      </w:r>
      <w:r w:rsidRPr="002D155B">
        <w:rPr>
          <w:rFonts w:ascii="Tahoma" w:hAnsi="Tahoma" w:cs="Tahoma"/>
          <w:szCs w:val="24"/>
        </w:rPr>
        <w:t xml:space="preserve">) netto, a z … % podatkiem VAT </w:t>
      </w:r>
      <w:r w:rsidR="0020791F" w:rsidRPr="002D155B">
        <w:rPr>
          <w:rFonts w:ascii="Tahoma" w:hAnsi="Tahoma" w:cs="Tahoma"/>
          <w:szCs w:val="24"/>
        </w:rPr>
        <w:t>________</w:t>
      </w:r>
      <w:r w:rsidRPr="002D155B">
        <w:rPr>
          <w:rFonts w:ascii="Tahoma" w:hAnsi="Tahoma" w:cs="Tahoma"/>
          <w:szCs w:val="24"/>
        </w:rPr>
        <w:t xml:space="preserve">zł (słownie: </w:t>
      </w:r>
      <w:r w:rsidR="0020791F" w:rsidRPr="002D155B">
        <w:rPr>
          <w:rFonts w:ascii="Tahoma" w:hAnsi="Tahoma" w:cs="Tahoma"/>
          <w:szCs w:val="24"/>
        </w:rPr>
        <w:t>__________</w:t>
      </w:r>
      <w:r w:rsidRPr="002D155B">
        <w:rPr>
          <w:rFonts w:ascii="Tahoma" w:hAnsi="Tahoma" w:cs="Tahoma"/>
          <w:szCs w:val="24"/>
        </w:rPr>
        <w:t xml:space="preserve">) zgodnie z wynikiem przetargu z dnia </w:t>
      </w:r>
      <w:r w:rsidR="0020791F" w:rsidRPr="002D155B">
        <w:rPr>
          <w:rFonts w:ascii="Tahoma" w:hAnsi="Tahoma" w:cs="Tahoma"/>
          <w:szCs w:val="24"/>
        </w:rPr>
        <w:t xml:space="preserve">____-____-2014 </w:t>
      </w:r>
      <w:r w:rsidRPr="002D155B">
        <w:rPr>
          <w:rFonts w:ascii="Tahoma" w:hAnsi="Tahoma" w:cs="Tahoma"/>
          <w:szCs w:val="24"/>
        </w:rPr>
        <w:t>r.</w:t>
      </w:r>
    </w:p>
    <w:p w:rsidR="00A94577" w:rsidRPr="008D4789" w:rsidRDefault="00951F11" w:rsidP="008D4789">
      <w:pPr>
        <w:numPr>
          <w:ilvl w:val="1"/>
          <w:numId w:val="32"/>
        </w:numPr>
        <w:tabs>
          <w:tab w:val="left" w:pos="142"/>
        </w:tabs>
        <w:ind w:left="709" w:hanging="567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Zamawiający przyjmie i ureguluje płatności </w:t>
      </w:r>
      <w:r w:rsidR="00611B66" w:rsidRPr="002D155B">
        <w:rPr>
          <w:rFonts w:ascii="Tahoma" w:hAnsi="Tahoma" w:cs="Tahoma"/>
          <w:szCs w:val="24"/>
        </w:rPr>
        <w:t xml:space="preserve">w drodze </w:t>
      </w:r>
      <w:r w:rsidR="008D4789">
        <w:rPr>
          <w:rFonts w:ascii="Tahoma" w:hAnsi="Tahoma" w:cs="Tahoma"/>
          <w:szCs w:val="24"/>
        </w:rPr>
        <w:t xml:space="preserve">jednej </w:t>
      </w:r>
      <w:r w:rsidR="00611B66" w:rsidRPr="002D155B">
        <w:rPr>
          <w:rFonts w:ascii="Tahoma" w:hAnsi="Tahoma" w:cs="Tahoma"/>
          <w:szCs w:val="24"/>
        </w:rPr>
        <w:t>płatności</w:t>
      </w:r>
      <w:r w:rsidR="008D4789">
        <w:rPr>
          <w:rFonts w:ascii="Tahoma" w:hAnsi="Tahoma" w:cs="Tahoma"/>
          <w:szCs w:val="24"/>
        </w:rPr>
        <w:t xml:space="preserve"> końcowej</w:t>
      </w:r>
    </w:p>
    <w:p w:rsidR="00611B66" w:rsidRPr="002D155B" w:rsidRDefault="002D155B" w:rsidP="00611B66">
      <w:pPr>
        <w:numPr>
          <w:ilvl w:val="1"/>
          <w:numId w:val="14"/>
        </w:numPr>
        <w:tabs>
          <w:tab w:val="clear" w:pos="48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Zapisy §6 stosuje się odpowiednio dla </w:t>
      </w:r>
      <w:r w:rsidR="00611B66" w:rsidRPr="002D155B">
        <w:rPr>
          <w:rFonts w:ascii="Tahoma" w:hAnsi="Tahoma" w:cs="Tahoma"/>
          <w:szCs w:val="24"/>
        </w:rPr>
        <w:t>faktur dla zakresu §1</w:t>
      </w:r>
      <w:r w:rsidR="00A94577" w:rsidRPr="002D155B">
        <w:rPr>
          <w:rFonts w:ascii="Tahoma" w:hAnsi="Tahoma" w:cs="Tahoma"/>
          <w:szCs w:val="24"/>
        </w:rPr>
        <w:t>0</w:t>
      </w:r>
      <w:r w:rsidR="001347D9">
        <w:rPr>
          <w:rFonts w:ascii="Tahoma" w:hAnsi="Tahoma" w:cs="Tahoma"/>
          <w:szCs w:val="24"/>
        </w:rPr>
        <w:t>.</w:t>
      </w:r>
      <w:r w:rsidR="00611B66" w:rsidRPr="002D155B">
        <w:rPr>
          <w:rFonts w:ascii="Tahoma" w:hAnsi="Tahoma" w:cs="Tahoma"/>
          <w:szCs w:val="24"/>
        </w:rPr>
        <w:t xml:space="preserve"> </w:t>
      </w:r>
    </w:p>
    <w:p w:rsidR="008C1247" w:rsidRPr="002D155B" w:rsidRDefault="008C1247" w:rsidP="00F22E5C">
      <w:pPr>
        <w:numPr>
          <w:ilvl w:val="1"/>
          <w:numId w:val="14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Wartość robót budowlanych może zostać podwyższona w drodze aneksu do niniejszej Umowy</w:t>
      </w:r>
      <w:r w:rsidR="002D155B" w:rsidRPr="002D155B">
        <w:rPr>
          <w:rFonts w:ascii="Tahoma" w:hAnsi="Tahoma" w:cs="Tahoma"/>
          <w:szCs w:val="24"/>
        </w:rPr>
        <w:t>, tylko w zakresie i w oparciu o zapisy SIWZ dla postepowania oznaczonego RIG 271.</w:t>
      </w:r>
      <w:r w:rsidR="008D4789">
        <w:rPr>
          <w:rFonts w:ascii="Tahoma" w:hAnsi="Tahoma" w:cs="Tahoma"/>
          <w:szCs w:val="24"/>
        </w:rPr>
        <w:t>2</w:t>
      </w:r>
      <w:r w:rsidR="002D155B" w:rsidRPr="002D155B">
        <w:rPr>
          <w:rFonts w:ascii="Tahoma" w:hAnsi="Tahoma" w:cs="Tahoma"/>
          <w:szCs w:val="24"/>
        </w:rPr>
        <w:t>.2015</w:t>
      </w:r>
      <w:r w:rsidRPr="002D155B">
        <w:rPr>
          <w:rFonts w:ascii="Tahoma" w:hAnsi="Tahoma" w:cs="Tahoma"/>
          <w:szCs w:val="24"/>
        </w:rPr>
        <w:t xml:space="preserve">. </w:t>
      </w:r>
      <w:r w:rsidR="00FC407A" w:rsidRPr="002D155B">
        <w:rPr>
          <w:rFonts w:ascii="Tahoma" w:hAnsi="Tahoma" w:cs="Tahoma"/>
          <w:szCs w:val="24"/>
        </w:rPr>
        <w:t>C</w:t>
      </w:r>
      <w:r w:rsidRPr="002D155B">
        <w:rPr>
          <w:rFonts w:ascii="Tahoma" w:hAnsi="Tahoma" w:cs="Tahoma"/>
          <w:szCs w:val="24"/>
        </w:rPr>
        <w:t xml:space="preserve">eny </w:t>
      </w:r>
      <w:r w:rsidR="002D155B" w:rsidRPr="002D155B">
        <w:rPr>
          <w:rFonts w:ascii="Tahoma" w:hAnsi="Tahoma" w:cs="Tahoma"/>
          <w:szCs w:val="24"/>
        </w:rPr>
        <w:t xml:space="preserve">występujące w kosztorysach ofertowych </w:t>
      </w:r>
      <w:r w:rsidRPr="002D155B">
        <w:rPr>
          <w:rFonts w:ascii="Tahoma" w:hAnsi="Tahoma" w:cs="Tahoma"/>
          <w:szCs w:val="24"/>
        </w:rPr>
        <w:t>nie będą waloryzowane w okresie realizacji umowy</w:t>
      </w:r>
      <w:r w:rsidR="002D155B" w:rsidRPr="002D155B">
        <w:rPr>
          <w:rFonts w:ascii="Tahoma" w:hAnsi="Tahoma" w:cs="Tahoma"/>
          <w:szCs w:val="24"/>
        </w:rPr>
        <w:t xml:space="preserve"> i dla występujących umów dodatkowych.</w:t>
      </w:r>
    </w:p>
    <w:p w:rsidR="001347D9" w:rsidRDefault="008C1247" w:rsidP="00F22E5C">
      <w:pPr>
        <w:numPr>
          <w:ilvl w:val="1"/>
          <w:numId w:val="14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Ostateczne rozliczenie przedmiotu umowy nastąpi na podstawie faktycznie wykonanego zakresu robót oraz zweryfikowanego przez inspektora nadzoru kosztorysu powykonawczego z uwzględnieniem postanowień § 6 i 7</w:t>
      </w:r>
      <w:r w:rsidR="003668C6">
        <w:rPr>
          <w:rFonts w:ascii="Tahoma" w:hAnsi="Tahoma" w:cs="Tahoma"/>
          <w:szCs w:val="24"/>
        </w:rPr>
        <w:t xml:space="preserve"> oraz </w:t>
      </w:r>
      <w:r w:rsidR="003668C6" w:rsidRPr="003033A9">
        <w:rPr>
          <w:rFonts w:ascii="Tahoma" w:hAnsi="Tahoma" w:cs="Tahoma"/>
          <w:szCs w:val="24"/>
        </w:rPr>
        <w:t>§ 10</w:t>
      </w:r>
      <w:r w:rsidR="001347D9">
        <w:rPr>
          <w:rFonts w:ascii="Tahoma" w:hAnsi="Tahoma" w:cs="Tahoma"/>
          <w:szCs w:val="24"/>
        </w:rPr>
        <w:t>.</w:t>
      </w:r>
    </w:p>
    <w:p w:rsidR="008C1247" w:rsidRPr="002D155B" w:rsidRDefault="008C1247" w:rsidP="00F22E5C">
      <w:pPr>
        <w:numPr>
          <w:ilvl w:val="1"/>
          <w:numId w:val="14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Należne wykonawcy wynagrodzenie będzie płatne na podstawie faktur VAT. Faktura powinna być adresowana do </w:t>
      </w:r>
      <w:r w:rsidR="0020791F" w:rsidRPr="002D155B">
        <w:rPr>
          <w:rFonts w:ascii="Tahoma" w:hAnsi="Tahoma" w:cs="Tahoma"/>
          <w:szCs w:val="24"/>
        </w:rPr>
        <w:t xml:space="preserve">lub dostarczona do siedziby zamawiającego tj. </w:t>
      </w:r>
      <w:proofErr w:type="spellStart"/>
      <w:r w:rsidR="0020791F" w:rsidRPr="002D155B">
        <w:rPr>
          <w:rFonts w:ascii="Tahoma" w:hAnsi="Tahoma" w:cs="Tahoma"/>
          <w:szCs w:val="24"/>
        </w:rPr>
        <w:t>Urzad</w:t>
      </w:r>
      <w:proofErr w:type="spellEnd"/>
      <w:r w:rsidR="0020791F" w:rsidRPr="002D155B">
        <w:rPr>
          <w:rFonts w:ascii="Tahoma" w:hAnsi="Tahoma" w:cs="Tahoma"/>
          <w:szCs w:val="24"/>
        </w:rPr>
        <w:t xml:space="preserve"> Gminy Adamów, Adamów 11b, 22-442 Adamów</w:t>
      </w:r>
    </w:p>
    <w:p w:rsidR="008C1247" w:rsidRPr="002D155B" w:rsidRDefault="008C1247" w:rsidP="00F22E5C">
      <w:pPr>
        <w:numPr>
          <w:ilvl w:val="1"/>
          <w:numId w:val="14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Podstawą do wystawienia faktury VAT jest protokół odbioru wykonanych robót podpisany przez inspektora nadzoru z uwzględnieniem postanowień </w:t>
      </w:r>
      <w:r w:rsidR="0020791F" w:rsidRPr="002D155B">
        <w:rPr>
          <w:rFonts w:ascii="Tahoma" w:hAnsi="Tahoma" w:cs="Tahoma"/>
          <w:szCs w:val="24"/>
        </w:rPr>
        <w:t>A</w:t>
      </w:r>
      <w:r w:rsidRPr="002D155B">
        <w:rPr>
          <w:rFonts w:ascii="Tahoma" w:hAnsi="Tahoma" w:cs="Tahoma"/>
          <w:szCs w:val="24"/>
        </w:rPr>
        <w:t>rt. 6.</w:t>
      </w:r>
    </w:p>
    <w:p w:rsidR="008C1247" w:rsidRPr="002D155B" w:rsidRDefault="008C1247" w:rsidP="00F22E5C">
      <w:pPr>
        <w:numPr>
          <w:ilvl w:val="1"/>
          <w:numId w:val="14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Płatność za fakturę VAT będzie dokonana przelewem z konta Zamawiającego na konto Wykonawcy Nr ……………………………….. w Banku ………………………….. w ciągu 30 dni licząc od daty otrzymania przez Zamawiającego faktury. Błędnie wystawiona faktura VAT lub brak protokołu odbioru końcowego spowodują naliczenie ponownego 30-dniowego terminu płatności od momentu dostarczenia poprawionych lub brakujących dokumentów.</w:t>
      </w:r>
    </w:p>
    <w:p w:rsidR="007C5F9B" w:rsidRPr="002D155B" w:rsidRDefault="007C5F9B" w:rsidP="00F22E5C">
      <w:pPr>
        <w:tabs>
          <w:tab w:val="left" w:pos="284"/>
        </w:tabs>
        <w:jc w:val="both"/>
        <w:rPr>
          <w:rFonts w:ascii="Tahoma" w:hAnsi="Tahoma" w:cs="Tahoma"/>
          <w:color w:val="FF0000"/>
          <w:szCs w:val="24"/>
        </w:rPr>
      </w:pPr>
    </w:p>
    <w:p w:rsidR="007C5F9B" w:rsidRPr="002D155B" w:rsidRDefault="007C5F9B" w:rsidP="007C5F9B">
      <w:pPr>
        <w:jc w:val="both"/>
        <w:rPr>
          <w:rFonts w:ascii="Tahoma" w:hAnsi="Tahoma" w:cs="Tahoma"/>
          <w:b/>
          <w:i/>
          <w:szCs w:val="24"/>
        </w:rPr>
      </w:pPr>
      <w:r w:rsidRPr="002D155B">
        <w:rPr>
          <w:rFonts w:ascii="Tahoma" w:hAnsi="Tahoma" w:cs="Tahoma"/>
          <w:b/>
          <w:i/>
          <w:szCs w:val="24"/>
        </w:rPr>
        <w:t>Zlecanie zadań i płatności na rzecz podwykonawców ,,podwykonawstwo”</w:t>
      </w:r>
    </w:p>
    <w:p w:rsidR="007C5F9B" w:rsidRPr="002D155B" w:rsidRDefault="007C5F9B" w:rsidP="007C5F9B">
      <w:p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§ 11 </w:t>
      </w:r>
    </w:p>
    <w:p w:rsidR="007C5F9B" w:rsidRPr="002D155B" w:rsidRDefault="007C5F9B" w:rsidP="002D155B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1.Dopuszczalny zakres i formę zlecania robót i czynności podwykonawcom określa § 3, specyfikacja istotnych warunków zamówienia oraz zawarta i zaakceptowana przez zamawiającego umowa lub umowy o podwykonawstwo.</w:t>
      </w:r>
    </w:p>
    <w:p w:rsidR="007C5F9B" w:rsidRPr="002D155B" w:rsidRDefault="007C5F9B" w:rsidP="002D155B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2.Za roboty wykonane przez podwykonawcę zapłaty dokonuje wykonawca, w terminie i na zasadach określonych w zaakceptowanej umowie o podwykonawstwo, ukształtowanej w oparciu o postanowienia Art.647</w:t>
      </w:r>
      <w:r w:rsidRPr="002D155B">
        <w:rPr>
          <w:rFonts w:ascii="Tahoma" w:hAnsi="Tahoma" w:cs="Tahoma"/>
          <w:szCs w:val="24"/>
          <w:vertAlign w:val="superscript"/>
        </w:rPr>
        <w:t>1</w:t>
      </w:r>
      <w:r w:rsidRPr="002D155B">
        <w:rPr>
          <w:rFonts w:ascii="Tahoma" w:hAnsi="Tahoma" w:cs="Tahoma"/>
          <w:szCs w:val="24"/>
        </w:rPr>
        <w:t xml:space="preserve"> Kodeksu  cywilnego oraz zapisach Art. 143c Ustawy </w:t>
      </w:r>
      <w:proofErr w:type="spellStart"/>
      <w:r w:rsidRPr="002D155B">
        <w:rPr>
          <w:rFonts w:ascii="Tahoma" w:hAnsi="Tahoma" w:cs="Tahoma"/>
          <w:szCs w:val="24"/>
        </w:rPr>
        <w:t>Pzp</w:t>
      </w:r>
      <w:proofErr w:type="spellEnd"/>
      <w:r w:rsidRPr="002D155B">
        <w:rPr>
          <w:rFonts w:ascii="Tahoma" w:hAnsi="Tahoma" w:cs="Tahoma"/>
          <w:szCs w:val="24"/>
        </w:rPr>
        <w:t>.</w:t>
      </w:r>
    </w:p>
    <w:p w:rsidR="007C5F9B" w:rsidRPr="002D155B" w:rsidRDefault="007C5F9B" w:rsidP="002D155B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3.Dokonywanie płatności przez wykonawcę na rzecz podwykonawcy lub dalszych podwykonawców, musi być zgodna z uregulowaniami zawartymi w Art.143a-143d Ustawy </w:t>
      </w:r>
      <w:proofErr w:type="spellStart"/>
      <w:r w:rsidRPr="002D155B">
        <w:rPr>
          <w:rFonts w:ascii="Tahoma" w:hAnsi="Tahoma" w:cs="Tahoma"/>
          <w:szCs w:val="24"/>
        </w:rPr>
        <w:t>Pzp</w:t>
      </w:r>
      <w:proofErr w:type="spellEnd"/>
    </w:p>
    <w:p w:rsidR="007C5F9B" w:rsidRPr="002D155B" w:rsidRDefault="007C5F9B" w:rsidP="002D155B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4. Stosowanie przepisów Art.143a-143d Ustawy </w:t>
      </w:r>
      <w:proofErr w:type="spellStart"/>
      <w:r w:rsidRPr="002D155B">
        <w:rPr>
          <w:rFonts w:ascii="Tahoma" w:hAnsi="Tahoma" w:cs="Tahoma"/>
          <w:szCs w:val="24"/>
        </w:rPr>
        <w:t>Pzp</w:t>
      </w:r>
      <w:proofErr w:type="spellEnd"/>
      <w:r w:rsidRPr="002D155B">
        <w:rPr>
          <w:rFonts w:ascii="Tahoma" w:hAnsi="Tahoma" w:cs="Tahoma"/>
          <w:szCs w:val="24"/>
        </w:rPr>
        <w:t xml:space="preserve"> oraz Art. 647</w:t>
      </w:r>
      <w:r w:rsidRPr="002D155B">
        <w:rPr>
          <w:rFonts w:ascii="Tahoma" w:hAnsi="Tahoma" w:cs="Tahoma"/>
          <w:szCs w:val="24"/>
          <w:vertAlign w:val="superscript"/>
        </w:rPr>
        <w:t>1</w:t>
      </w:r>
      <w:r w:rsidRPr="002D155B">
        <w:rPr>
          <w:rFonts w:ascii="Tahoma" w:hAnsi="Tahoma" w:cs="Tahoma"/>
          <w:szCs w:val="24"/>
        </w:rPr>
        <w:t xml:space="preserve"> Kodeksu Cywilnego nie mogą naruszać praw i obowiązków zamawiającego, podwykonawcy i dalszych podwykonawców.</w:t>
      </w:r>
    </w:p>
    <w:p w:rsidR="007C5F9B" w:rsidRPr="002D155B" w:rsidRDefault="007C5F9B" w:rsidP="002D155B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lastRenderedPageBreak/>
        <w:t>5.W razie uzasadnionych wątpliwości, co do rzetelności dokumentów mających bezpośredni wpływ na regulowanie zobowiązania przez zamawiającego, zamawiający zastrzega sobie prawo wglądu do oryginałów, żądania notarialnie potwierdzonych kopii i pisemnych oświadczeń właściwych podwykonawców.</w:t>
      </w:r>
    </w:p>
    <w:p w:rsidR="007C5F9B" w:rsidRPr="002D155B" w:rsidRDefault="007C5F9B" w:rsidP="002D155B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6.Do każdej z faktur wykonawca (generalny wykonawca) winien dołączyć potwierdzone za zgodność z oryginałem </w:t>
      </w:r>
      <w:r w:rsidR="002D155B" w:rsidRPr="002D155B">
        <w:rPr>
          <w:rFonts w:ascii="Tahoma" w:hAnsi="Tahoma" w:cs="Tahoma"/>
          <w:szCs w:val="24"/>
        </w:rPr>
        <w:t>kserokopie</w:t>
      </w:r>
      <w:r w:rsidRPr="002D155B">
        <w:rPr>
          <w:rFonts w:ascii="Tahoma" w:hAnsi="Tahoma" w:cs="Tahoma"/>
          <w:szCs w:val="24"/>
        </w:rPr>
        <w:t xml:space="preserve"> faktur wystawionych przez podwykonawców, dotyczących danego okresu rozliczeniowego, zapisy Art.143c, ust.6 i 7 stosuje się odpowiednio.</w:t>
      </w:r>
    </w:p>
    <w:p w:rsidR="007C5F9B" w:rsidRPr="002D155B" w:rsidRDefault="007C5F9B" w:rsidP="002D155B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8. Wykonawca w przypadku zamiaru zawarcia umowy o podwykonawstwo lub zamiaru jej zmiany zobowiązany jest w trakcie realizacji zamówienia na zasadach określonych w art. 143b Prawa Zamówień Publicznych do przedłużenia Zamawiającemu projektu umowy lub zmiany umowy z którego wynikać będzie co najmniej: zakres robót, dane podwykonawcy, wartość robót, termin zapłaty oraz zobowiązanie podwykonawcy dotyczące udzielenia gwarancji jakości również Zamawiającemu w zakresie określonym w § 9 niniejszej umowy.</w:t>
      </w:r>
    </w:p>
    <w:p w:rsidR="007C5F9B" w:rsidRPr="002D155B" w:rsidRDefault="007C5F9B" w:rsidP="002D155B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9. Termin zapłaty wynikający z umowy o podwykonawstwo nie może być dłuższy 30 dni od dnia doręczenia Wykonawcy faktury lub rachunku. W przypadku zastosowania terminu dłuższego Wykonawca zostanie wezwany do zmiany zapisów umownych w tym zakresie.</w:t>
      </w:r>
    </w:p>
    <w:p w:rsidR="007C5F9B" w:rsidRPr="002D155B" w:rsidRDefault="007C5F9B" w:rsidP="002D155B">
      <w:pPr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10. Zamawiającemu przysługuje prawo wniesienia zastrzeżeń do przedstawionych projektów umów lub projektów zmian umów o podwykonawstwo w terminie 5 dni.</w:t>
      </w:r>
    </w:p>
    <w:p w:rsidR="007C5F9B" w:rsidRPr="002D155B" w:rsidRDefault="007C5F9B" w:rsidP="002D155B">
      <w:pPr>
        <w:ind w:left="426" w:hanging="426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11. W przypadku niedopełnienia obowiązku określonego w ust. 2 Zamawiający w terminie 14 dni wniesie pisemny sprzeciw do umowy o podwykonawstwo.</w:t>
      </w:r>
    </w:p>
    <w:p w:rsidR="007C5F9B" w:rsidRPr="002D155B" w:rsidRDefault="007C5F9B" w:rsidP="002D155B">
      <w:pPr>
        <w:ind w:left="426" w:hanging="426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12. Wykonawca zobowiązany jest do dostarczenia Zamawiającemu poświadczonej za zgodność z oryginałem kopi zawartej umowy o podwykonawstwo lub jej zmiany w terminie 7 dni od daty jej zawarcia lub zmiany.</w:t>
      </w:r>
    </w:p>
    <w:p w:rsidR="007C5F9B" w:rsidRPr="002D155B" w:rsidRDefault="007C5F9B" w:rsidP="002D155B">
      <w:pPr>
        <w:ind w:left="426" w:hanging="426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13. Postanowienia ust. 1-6 stosuje się odpowiednio w przypadku zawierania umów z dalszymi podwykonawcami.</w:t>
      </w:r>
    </w:p>
    <w:p w:rsidR="007C5F9B" w:rsidRPr="002D155B" w:rsidRDefault="007C5F9B" w:rsidP="002D155B">
      <w:pPr>
        <w:ind w:left="426" w:hanging="426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14. W przypadku uchylania się od zapłaty wymagalnego wynagrodzenia przysługującego podwykonawcom zaakceptowanym przez Zamawiającego, Zamawiający dokona bezpośredniej zapłaty na rzecz podwykonawcy w trybie art. 143c Prawa Zamówień Publicznych.</w:t>
      </w:r>
    </w:p>
    <w:p w:rsidR="007C5F9B" w:rsidRPr="002D155B" w:rsidRDefault="007C5F9B" w:rsidP="00F22E5C">
      <w:pPr>
        <w:tabs>
          <w:tab w:val="left" w:pos="284"/>
        </w:tabs>
        <w:jc w:val="both"/>
        <w:rPr>
          <w:rFonts w:ascii="Tahoma" w:hAnsi="Tahoma" w:cs="Tahoma"/>
          <w:color w:val="FF0000"/>
          <w:szCs w:val="24"/>
        </w:rPr>
      </w:pPr>
    </w:p>
    <w:p w:rsidR="00611B66" w:rsidRPr="002D155B" w:rsidRDefault="00BC47CD" w:rsidP="00F22E5C">
      <w:pPr>
        <w:tabs>
          <w:tab w:val="left" w:pos="284"/>
        </w:tabs>
        <w:jc w:val="both"/>
        <w:rPr>
          <w:rFonts w:ascii="Tahoma" w:hAnsi="Tahoma" w:cs="Tahoma"/>
          <w:b/>
          <w:bCs/>
          <w:i/>
          <w:szCs w:val="24"/>
        </w:rPr>
      </w:pPr>
      <w:r w:rsidRPr="002D155B">
        <w:rPr>
          <w:rFonts w:ascii="Tahoma" w:hAnsi="Tahoma" w:cs="Tahoma"/>
          <w:b/>
          <w:bCs/>
          <w:i/>
          <w:szCs w:val="24"/>
        </w:rPr>
        <w:t>Zmiany umowy</w:t>
      </w:r>
    </w:p>
    <w:p w:rsidR="008C1247" w:rsidRPr="002D155B" w:rsidRDefault="008C1247" w:rsidP="00F22E5C">
      <w:pPr>
        <w:tabs>
          <w:tab w:val="left" w:pos="284"/>
        </w:tabs>
        <w:jc w:val="both"/>
        <w:rPr>
          <w:rFonts w:ascii="Tahoma" w:hAnsi="Tahoma" w:cs="Tahoma"/>
          <w:bCs/>
          <w:szCs w:val="24"/>
        </w:rPr>
      </w:pPr>
      <w:r w:rsidRPr="002D155B">
        <w:rPr>
          <w:rFonts w:ascii="Tahoma" w:hAnsi="Tahoma" w:cs="Tahoma"/>
          <w:bCs/>
          <w:szCs w:val="24"/>
        </w:rPr>
        <w:t>§ 1</w:t>
      </w:r>
      <w:r w:rsidR="007C5F9B" w:rsidRPr="002D155B">
        <w:rPr>
          <w:rFonts w:ascii="Tahoma" w:hAnsi="Tahoma" w:cs="Tahoma"/>
          <w:bCs/>
          <w:szCs w:val="24"/>
        </w:rPr>
        <w:t>2</w:t>
      </w:r>
    </w:p>
    <w:p w:rsidR="008C1247" w:rsidRPr="002D155B" w:rsidRDefault="00611B66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1.</w:t>
      </w:r>
      <w:r w:rsidR="008C1247" w:rsidRPr="002D155B">
        <w:rPr>
          <w:rFonts w:ascii="Tahoma" w:hAnsi="Tahoma" w:cs="Tahoma"/>
          <w:szCs w:val="24"/>
        </w:rPr>
        <w:t>Wszelkie zmiany i uzupełnienia treści umowy winny zostać dokonane wyłącznie w formie aneksu podpisanego przez obie strony, pod rygorem nieważności.</w:t>
      </w:r>
    </w:p>
    <w:p w:rsidR="00611B66" w:rsidRPr="002D155B" w:rsidRDefault="00611B66" w:rsidP="00F22E5C">
      <w:pPr>
        <w:tabs>
          <w:tab w:val="left" w:pos="284"/>
        </w:tabs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2.Zapisy SIWZ regulują możliwość zmiany zapisów niniejszej umowy.</w:t>
      </w:r>
    </w:p>
    <w:p w:rsidR="006B0D07" w:rsidRPr="002D155B" w:rsidRDefault="006B0D07" w:rsidP="00F22E5C">
      <w:pPr>
        <w:tabs>
          <w:tab w:val="left" w:pos="284"/>
        </w:tabs>
        <w:jc w:val="both"/>
        <w:rPr>
          <w:rFonts w:ascii="Tahoma" w:hAnsi="Tahoma" w:cs="Tahoma"/>
          <w:b/>
          <w:bCs/>
          <w:szCs w:val="24"/>
        </w:rPr>
      </w:pPr>
    </w:p>
    <w:p w:rsidR="00611B66" w:rsidRPr="002D155B" w:rsidRDefault="00BC47CD" w:rsidP="00F22E5C">
      <w:pPr>
        <w:tabs>
          <w:tab w:val="left" w:pos="284"/>
        </w:tabs>
        <w:jc w:val="both"/>
        <w:rPr>
          <w:rFonts w:ascii="Tahoma" w:hAnsi="Tahoma" w:cs="Tahoma"/>
          <w:b/>
          <w:bCs/>
          <w:i/>
          <w:szCs w:val="24"/>
        </w:rPr>
      </w:pPr>
      <w:r w:rsidRPr="002D155B">
        <w:rPr>
          <w:rFonts w:ascii="Tahoma" w:hAnsi="Tahoma" w:cs="Tahoma"/>
          <w:b/>
          <w:bCs/>
          <w:i/>
          <w:szCs w:val="24"/>
        </w:rPr>
        <w:t>Odstąpienie od umowy</w:t>
      </w:r>
    </w:p>
    <w:p w:rsidR="008C1247" w:rsidRPr="002D155B" w:rsidRDefault="008C1247" w:rsidP="00F22E5C">
      <w:pPr>
        <w:tabs>
          <w:tab w:val="left" w:pos="284"/>
        </w:tabs>
        <w:jc w:val="both"/>
        <w:rPr>
          <w:rFonts w:ascii="Tahoma" w:hAnsi="Tahoma" w:cs="Tahoma"/>
          <w:bCs/>
          <w:szCs w:val="24"/>
        </w:rPr>
      </w:pPr>
      <w:r w:rsidRPr="002D155B">
        <w:rPr>
          <w:rFonts w:ascii="Tahoma" w:hAnsi="Tahoma" w:cs="Tahoma"/>
          <w:bCs/>
          <w:szCs w:val="24"/>
        </w:rPr>
        <w:t>§ 1</w:t>
      </w:r>
      <w:r w:rsidR="007C5F9B" w:rsidRPr="002D155B">
        <w:rPr>
          <w:rFonts w:ascii="Tahoma" w:hAnsi="Tahoma" w:cs="Tahoma"/>
          <w:bCs/>
          <w:szCs w:val="24"/>
        </w:rPr>
        <w:t>3</w:t>
      </w:r>
    </w:p>
    <w:p w:rsidR="008C1247" w:rsidRPr="002D155B" w:rsidRDefault="008C1247" w:rsidP="00A06D2A">
      <w:pPr>
        <w:numPr>
          <w:ilvl w:val="1"/>
          <w:numId w:val="15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Prawo Zamawiającego do odstąpienia od umowy</w:t>
      </w:r>
    </w:p>
    <w:p w:rsidR="008C1247" w:rsidRPr="002D155B" w:rsidRDefault="008C1247" w:rsidP="00A06D2A">
      <w:pPr>
        <w:numPr>
          <w:ilvl w:val="1"/>
          <w:numId w:val="15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Zamawiającemu przysługuje prawo odstąpienia od umowy lub jej części:</w:t>
      </w:r>
    </w:p>
    <w:p w:rsidR="008C1247" w:rsidRPr="002D155B" w:rsidRDefault="008C1247" w:rsidP="00A06D2A">
      <w:pPr>
        <w:numPr>
          <w:ilvl w:val="0"/>
          <w:numId w:val="11"/>
        </w:numPr>
        <w:tabs>
          <w:tab w:val="clear" w:pos="720"/>
          <w:tab w:val="left" w:pos="284"/>
          <w:tab w:val="num" w:pos="709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 razie wystąpienia istotnej zmiany okoliczności powodującej, że wykonanie umowy nie leży w interesie publicznym, czego nie można było przewidzieć w chwili zawarcia umowy,</w:t>
      </w:r>
    </w:p>
    <w:p w:rsidR="008C1247" w:rsidRPr="002D155B" w:rsidRDefault="008C1247" w:rsidP="00A06D2A">
      <w:pPr>
        <w:numPr>
          <w:ilvl w:val="0"/>
          <w:numId w:val="11"/>
        </w:numPr>
        <w:tabs>
          <w:tab w:val="clear" w:pos="720"/>
          <w:tab w:val="left" w:pos="284"/>
          <w:tab w:val="num" w:pos="709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jeżeli zostanie ogłoszona upadłość lub rozwiązanie firmy Wykonawcy,</w:t>
      </w:r>
    </w:p>
    <w:p w:rsidR="008C1247" w:rsidRPr="002D155B" w:rsidRDefault="008C1247" w:rsidP="00A06D2A">
      <w:pPr>
        <w:numPr>
          <w:ilvl w:val="0"/>
          <w:numId w:val="11"/>
        </w:numPr>
        <w:tabs>
          <w:tab w:val="clear" w:pos="720"/>
          <w:tab w:val="left" w:pos="284"/>
          <w:tab w:val="num" w:pos="709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jeżeli zostanie wydany nakaz zajęcia majątku Wykonawcy,</w:t>
      </w:r>
    </w:p>
    <w:p w:rsidR="008C1247" w:rsidRPr="002D155B" w:rsidRDefault="008C1247" w:rsidP="00A06D2A">
      <w:pPr>
        <w:numPr>
          <w:ilvl w:val="0"/>
          <w:numId w:val="11"/>
        </w:numPr>
        <w:tabs>
          <w:tab w:val="clear" w:pos="720"/>
          <w:tab w:val="left" w:pos="284"/>
          <w:tab w:val="num" w:pos="709"/>
        </w:tabs>
        <w:ind w:left="284" w:firstLine="0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lastRenderedPageBreak/>
        <w:t>Wykonawca nie rozpoczął robót bez uzasadnionych przyczyn oraz nie kontynuuje ich pomimo wezwania Zamawiającego złożonego na piśmie.</w:t>
      </w:r>
    </w:p>
    <w:p w:rsidR="008C1247" w:rsidRPr="002D155B" w:rsidRDefault="008C1247" w:rsidP="00A06D2A">
      <w:pPr>
        <w:numPr>
          <w:ilvl w:val="1"/>
          <w:numId w:val="15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Wszelkie materiały znajdujące się na terenie budowy urządzenia i sprzęt będące własnością Wykonawcy, roboty pomocnicze i roboty będą uważane za własność Zamawiającego i pozostaną do jego dyspozycji w przypadku odstąpienia od realizacji Umowy z powodu podstawowego naruszenia Umowy przez Wykonawcę.</w:t>
      </w:r>
    </w:p>
    <w:p w:rsidR="008C1247" w:rsidRPr="002D155B" w:rsidRDefault="008C1247" w:rsidP="00A06D2A">
      <w:pPr>
        <w:numPr>
          <w:ilvl w:val="1"/>
          <w:numId w:val="15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Wykonawcy przysługuje prawo odstąpienia od umowy w szczególności jeżeli:</w:t>
      </w:r>
    </w:p>
    <w:p w:rsidR="008C1247" w:rsidRPr="002D155B" w:rsidRDefault="008C1247" w:rsidP="00A06D2A">
      <w:pPr>
        <w:numPr>
          <w:ilvl w:val="0"/>
          <w:numId w:val="12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Zamawiający nie wywiązuje się z obowiązku zapłaty faktur, mimo dodatkowego wezwania w terminie 1 miesiąca od upływu terminu do zapłaty faktur, określonego w niniejszej umowie,</w:t>
      </w:r>
    </w:p>
    <w:p w:rsidR="008C1247" w:rsidRPr="002D155B" w:rsidRDefault="008C1247" w:rsidP="00A06D2A">
      <w:pPr>
        <w:numPr>
          <w:ilvl w:val="0"/>
          <w:numId w:val="12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Zamawiający zawiadomi Wykonawcę, że wobec zaistnienia uprzednio nie przewidzianych okoliczności nie będzie mógł spełnić swoich zobowiązań umownych wobec Wykonawcy.</w:t>
      </w:r>
    </w:p>
    <w:p w:rsidR="008C1247" w:rsidRPr="002D155B" w:rsidRDefault="008C1247" w:rsidP="00A06D2A">
      <w:pPr>
        <w:numPr>
          <w:ilvl w:val="1"/>
          <w:numId w:val="15"/>
        </w:numPr>
        <w:tabs>
          <w:tab w:val="clear" w:pos="480"/>
          <w:tab w:val="left" w:pos="284"/>
          <w:tab w:val="num" w:pos="709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 przypadku odstąpienia od umowy Wykonawcę obciążają następujące obowiązki szczegółowe:</w:t>
      </w:r>
    </w:p>
    <w:p w:rsidR="008C1247" w:rsidRPr="002D155B" w:rsidRDefault="008C1247" w:rsidP="00A06D2A">
      <w:pPr>
        <w:numPr>
          <w:ilvl w:val="0"/>
          <w:numId w:val="13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 terminie 7 dni od daty odstąpienia od umowy Wykonawca przy udziale Zamawiającego (inspektora nadzoru) sporządzi szczegółowy protokół inwentaryzacji robót wg stanu na dzień odstąpienia,</w:t>
      </w:r>
    </w:p>
    <w:p w:rsidR="008C1247" w:rsidRPr="002D155B" w:rsidRDefault="008C1247" w:rsidP="00A06D2A">
      <w:pPr>
        <w:numPr>
          <w:ilvl w:val="0"/>
          <w:numId w:val="13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Wykonawca zabezpieczy przerwane roboty w zakresie obustronnie uzgodnionym na koszt strony, która odstąpiła do umowy,</w:t>
      </w:r>
    </w:p>
    <w:p w:rsidR="008C1247" w:rsidRPr="002D155B" w:rsidRDefault="008C1247" w:rsidP="00A06D2A">
      <w:pPr>
        <w:numPr>
          <w:ilvl w:val="0"/>
          <w:numId w:val="13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8C1247" w:rsidRPr="002D155B" w:rsidRDefault="008C1247" w:rsidP="00A06D2A">
      <w:pPr>
        <w:numPr>
          <w:ilvl w:val="0"/>
          <w:numId w:val="13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Wykonawca zgłosi do dokonania przez Zamawiającego odbiór robót przerwanych oraz robót zabezpieczających, jeżeli odstąpienie od umowy nastąpiło z przyczyn, za które Wykonawca nie odpowiada,</w:t>
      </w:r>
    </w:p>
    <w:p w:rsidR="008C1247" w:rsidRPr="002D155B" w:rsidRDefault="008C1247" w:rsidP="00A06D2A">
      <w:pPr>
        <w:numPr>
          <w:ilvl w:val="0"/>
          <w:numId w:val="13"/>
        </w:numPr>
        <w:tabs>
          <w:tab w:val="clear" w:pos="720"/>
          <w:tab w:val="left" w:pos="709"/>
        </w:tabs>
        <w:ind w:left="709" w:hanging="425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niezwłocznie a najpóźniej w terminie 30 dni Wykonawca usunie z terenu budowy urządzenia zaplecza budowy.</w:t>
      </w:r>
    </w:p>
    <w:p w:rsidR="002D155B" w:rsidRPr="002D155B" w:rsidRDefault="002D155B" w:rsidP="002D155B">
      <w:pPr>
        <w:pStyle w:val="Akapitzlist"/>
        <w:numPr>
          <w:ilvl w:val="1"/>
          <w:numId w:val="15"/>
        </w:num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Strony dopuszczają zawsze regulacje prawne związane z rozwiązaniem umowy w oparciu o zapisy Kodeksu Cywilnego</w:t>
      </w:r>
    </w:p>
    <w:p w:rsidR="006B0D07" w:rsidRPr="002D155B" w:rsidRDefault="006B0D07" w:rsidP="00A06D2A">
      <w:pPr>
        <w:tabs>
          <w:tab w:val="left" w:pos="284"/>
        </w:tabs>
        <w:ind w:left="284" w:hanging="284"/>
        <w:jc w:val="both"/>
        <w:rPr>
          <w:rFonts w:ascii="Tahoma" w:hAnsi="Tahoma" w:cs="Tahoma"/>
          <w:b/>
          <w:bCs/>
          <w:color w:val="FF0000"/>
          <w:szCs w:val="24"/>
        </w:rPr>
      </w:pPr>
    </w:p>
    <w:p w:rsidR="008C1247" w:rsidRPr="002D155B" w:rsidRDefault="008C1247" w:rsidP="00F22E5C">
      <w:pPr>
        <w:tabs>
          <w:tab w:val="left" w:pos="284"/>
        </w:tabs>
        <w:jc w:val="both"/>
        <w:rPr>
          <w:rFonts w:ascii="Tahoma" w:hAnsi="Tahoma" w:cs="Tahoma"/>
          <w:bCs/>
          <w:szCs w:val="24"/>
        </w:rPr>
      </w:pPr>
      <w:r w:rsidRPr="002D155B">
        <w:rPr>
          <w:rFonts w:ascii="Tahoma" w:hAnsi="Tahoma" w:cs="Tahoma"/>
          <w:bCs/>
          <w:szCs w:val="24"/>
        </w:rPr>
        <w:t>§ 1</w:t>
      </w:r>
      <w:r w:rsidR="007C5F9B" w:rsidRPr="002D155B">
        <w:rPr>
          <w:rFonts w:ascii="Tahoma" w:hAnsi="Tahoma" w:cs="Tahoma"/>
          <w:bCs/>
          <w:szCs w:val="24"/>
        </w:rPr>
        <w:t>4</w:t>
      </w:r>
    </w:p>
    <w:p w:rsidR="008C1247" w:rsidRPr="002D155B" w:rsidRDefault="008C1247" w:rsidP="00A06D2A">
      <w:pPr>
        <w:numPr>
          <w:ilvl w:val="1"/>
          <w:numId w:val="16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 sprawach nieuregulowanych niniejszą umową stosuje się przepisy Kodeksu Cywilnego</w:t>
      </w:r>
      <w:r w:rsidR="002D155B" w:rsidRPr="002D155B">
        <w:rPr>
          <w:rFonts w:ascii="Tahoma" w:hAnsi="Tahoma" w:cs="Tahoma"/>
          <w:szCs w:val="24"/>
        </w:rPr>
        <w:t>, ustawy Prawo zamówień Publicznych</w:t>
      </w:r>
      <w:r w:rsidRPr="002D155B">
        <w:rPr>
          <w:rFonts w:ascii="Tahoma" w:hAnsi="Tahoma" w:cs="Tahoma"/>
          <w:szCs w:val="24"/>
        </w:rPr>
        <w:t xml:space="preserve"> oraz ustawy </w:t>
      </w:r>
      <w:r w:rsidR="002D155B" w:rsidRPr="002D155B">
        <w:rPr>
          <w:rFonts w:ascii="Tahoma" w:hAnsi="Tahoma" w:cs="Tahoma"/>
          <w:szCs w:val="24"/>
        </w:rPr>
        <w:t>P</w:t>
      </w:r>
      <w:r w:rsidRPr="002D155B">
        <w:rPr>
          <w:rFonts w:ascii="Tahoma" w:hAnsi="Tahoma" w:cs="Tahoma"/>
          <w:szCs w:val="24"/>
        </w:rPr>
        <w:t xml:space="preserve">rawo </w:t>
      </w:r>
      <w:r w:rsidR="002D155B" w:rsidRPr="002D155B">
        <w:rPr>
          <w:rFonts w:ascii="Tahoma" w:hAnsi="Tahoma" w:cs="Tahoma"/>
          <w:szCs w:val="24"/>
        </w:rPr>
        <w:t>B</w:t>
      </w:r>
      <w:r w:rsidRPr="002D155B">
        <w:rPr>
          <w:rFonts w:ascii="Tahoma" w:hAnsi="Tahoma" w:cs="Tahoma"/>
          <w:szCs w:val="24"/>
        </w:rPr>
        <w:t>udowlane.</w:t>
      </w:r>
    </w:p>
    <w:p w:rsidR="008C1247" w:rsidRPr="002D155B" w:rsidRDefault="008C1247" w:rsidP="00A06D2A">
      <w:pPr>
        <w:numPr>
          <w:ilvl w:val="1"/>
          <w:numId w:val="16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Wszystkie spory wynikające z wykonania niniejszej Umowy, które nie mogą być rozstrzygnięte polubownie,</w:t>
      </w:r>
      <w:r w:rsidR="002D155B" w:rsidRPr="002D155B">
        <w:rPr>
          <w:rFonts w:ascii="Tahoma" w:hAnsi="Tahoma" w:cs="Tahoma"/>
          <w:szCs w:val="24"/>
        </w:rPr>
        <w:t xml:space="preserve"> </w:t>
      </w:r>
      <w:r w:rsidRPr="002D155B">
        <w:rPr>
          <w:rFonts w:ascii="Tahoma" w:hAnsi="Tahoma" w:cs="Tahoma"/>
          <w:szCs w:val="24"/>
        </w:rPr>
        <w:t>będą rozstrzygane przez Sąd właściwy dla siedziby Zamawiającego.</w:t>
      </w:r>
    </w:p>
    <w:p w:rsidR="008C1247" w:rsidRPr="002D155B" w:rsidRDefault="008C1247" w:rsidP="00A06D2A">
      <w:pPr>
        <w:numPr>
          <w:ilvl w:val="1"/>
          <w:numId w:val="16"/>
        </w:numPr>
        <w:tabs>
          <w:tab w:val="clear" w:pos="480"/>
          <w:tab w:val="left" w:pos="284"/>
          <w:tab w:val="num" w:pos="720"/>
        </w:tabs>
        <w:ind w:left="284" w:hanging="284"/>
        <w:jc w:val="both"/>
        <w:rPr>
          <w:rFonts w:ascii="Tahoma" w:hAnsi="Tahoma" w:cs="Tahoma"/>
          <w:i/>
          <w:iCs/>
          <w:szCs w:val="24"/>
        </w:rPr>
      </w:pPr>
      <w:r w:rsidRPr="002D155B">
        <w:rPr>
          <w:rFonts w:ascii="Tahoma" w:hAnsi="Tahoma" w:cs="Tahoma"/>
          <w:szCs w:val="24"/>
        </w:rPr>
        <w:t xml:space="preserve">Umowę niniejszą sporządzono w </w:t>
      </w:r>
      <w:r w:rsidR="00A06D2A" w:rsidRPr="002D155B">
        <w:rPr>
          <w:rFonts w:ascii="Tahoma" w:hAnsi="Tahoma" w:cs="Tahoma"/>
          <w:szCs w:val="24"/>
        </w:rPr>
        <w:t>4</w:t>
      </w:r>
      <w:r w:rsidRPr="002D155B">
        <w:rPr>
          <w:rFonts w:ascii="Tahoma" w:hAnsi="Tahoma" w:cs="Tahoma"/>
          <w:szCs w:val="24"/>
        </w:rPr>
        <w:t xml:space="preserve"> jednobrzmiących egzemplarzach; </w:t>
      </w:r>
      <w:r w:rsidR="00A06D2A" w:rsidRPr="002D155B">
        <w:rPr>
          <w:rFonts w:ascii="Tahoma" w:hAnsi="Tahoma" w:cs="Tahoma"/>
          <w:szCs w:val="24"/>
        </w:rPr>
        <w:t>3</w:t>
      </w:r>
      <w:r w:rsidRPr="002D155B">
        <w:rPr>
          <w:rFonts w:ascii="Tahoma" w:hAnsi="Tahoma" w:cs="Tahoma"/>
          <w:szCs w:val="24"/>
        </w:rPr>
        <w:t xml:space="preserve"> egz. dla Zamawiającego, 1 egz. dla Wykonawcy. </w:t>
      </w:r>
    </w:p>
    <w:p w:rsidR="008C1247" w:rsidRPr="002D155B" w:rsidRDefault="008C1247" w:rsidP="00F22E5C">
      <w:pPr>
        <w:tabs>
          <w:tab w:val="left" w:pos="284"/>
          <w:tab w:val="num" w:pos="720"/>
        </w:tabs>
        <w:jc w:val="both"/>
        <w:rPr>
          <w:rFonts w:ascii="Tahoma" w:hAnsi="Tahoma" w:cs="Tahoma"/>
          <w:i/>
          <w:iCs/>
          <w:color w:val="FF0000"/>
          <w:szCs w:val="24"/>
        </w:rPr>
      </w:pPr>
    </w:p>
    <w:p w:rsidR="00BE0329" w:rsidRPr="002D155B" w:rsidRDefault="00BE0329" w:rsidP="00F22E5C">
      <w:pPr>
        <w:jc w:val="both"/>
        <w:rPr>
          <w:rFonts w:ascii="Tahoma" w:hAnsi="Tahoma" w:cs="Tahoma"/>
          <w:b/>
          <w:i/>
          <w:szCs w:val="24"/>
        </w:rPr>
      </w:pPr>
      <w:r w:rsidRPr="002D155B">
        <w:rPr>
          <w:rFonts w:ascii="Tahoma" w:hAnsi="Tahoma" w:cs="Tahoma"/>
          <w:b/>
          <w:i/>
          <w:szCs w:val="24"/>
        </w:rPr>
        <w:t>Właściwość miejscowa sądu powszechnego</w:t>
      </w:r>
    </w:p>
    <w:p w:rsidR="00BE0329" w:rsidRPr="002D155B" w:rsidRDefault="00BE0329" w:rsidP="00F22E5C">
      <w:p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§ 1</w:t>
      </w:r>
      <w:r w:rsidR="007C5F9B" w:rsidRPr="002D155B">
        <w:rPr>
          <w:rFonts w:ascii="Tahoma" w:hAnsi="Tahoma" w:cs="Tahoma"/>
          <w:szCs w:val="24"/>
        </w:rPr>
        <w:t>5</w:t>
      </w:r>
      <w:r w:rsidRPr="002D155B">
        <w:rPr>
          <w:rFonts w:ascii="Tahoma" w:hAnsi="Tahoma" w:cs="Tahoma"/>
          <w:szCs w:val="24"/>
        </w:rPr>
        <w:t xml:space="preserve"> </w:t>
      </w:r>
    </w:p>
    <w:p w:rsidR="00BE0329" w:rsidRPr="002D155B" w:rsidRDefault="00BE0329" w:rsidP="00F22E5C">
      <w:p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Sądem właściwym dla rozstrzygnięcia sporu wynikającego z niniejszej umowy będzie sąd powszechny właściwy miejscowo dla siedziby Zamawiającego.</w:t>
      </w:r>
    </w:p>
    <w:p w:rsidR="00A06D2A" w:rsidRPr="002D155B" w:rsidRDefault="00A06D2A" w:rsidP="00F22E5C">
      <w:pPr>
        <w:jc w:val="both"/>
        <w:rPr>
          <w:rFonts w:ascii="Tahoma" w:hAnsi="Tahoma" w:cs="Tahoma"/>
          <w:b/>
          <w:i/>
          <w:szCs w:val="24"/>
        </w:rPr>
      </w:pPr>
    </w:p>
    <w:p w:rsidR="00BE0329" w:rsidRPr="002D155B" w:rsidRDefault="00BE0329" w:rsidP="00F22E5C">
      <w:pPr>
        <w:jc w:val="both"/>
        <w:rPr>
          <w:rFonts w:ascii="Tahoma" w:hAnsi="Tahoma" w:cs="Tahoma"/>
          <w:b/>
          <w:i/>
          <w:szCs w:val="24"/>
        </w:rPr>
      </w:pPr>
      <w:r w:rsidRPr="002D155B">
        <w:rPr>
          <w:rFonts w:ascii="Tahoma" w:hAnsi="Tahoma" w:cs="Tahoma"/>
          <w:b/>
          <w:i/>
          <w:szCs w:val="24"/>
        </w:rPr>
        <w:t>Załączniki</w:t>
      </w:r>
    </w:p>
    <w:p w:rsidR="00BE0329" w:rsidRPr="002D155B" w:rsidRDefault="00BE0329" w:rsidP="00F22E5C">
      <w:p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§ 1</w:t>
      </w:r>
      <w:r w:rsidR="007C5F9B" w:rsidRPr="002D155B">
        <w:rPr>
          <w:rFonts w:ascii="Tahoma" w:hAnsi="Tahoma" w:cs="Tahoma"/>
          <w:szCs w:val="24"/>
        </w:rPr>
        <w:t>6</w:t>
      </w:r>
      <w:r w:rsidRPr="002D155B">
        <w:rPr>
          <w:rFonts w:ascii="Tahoma" w:hAnsi="Tahoma" w:cs="Tahoma"/>
          <w:szCs w:val="24"/>
        </w:rPr>
        <w:t xml:space="preserve"> </w:t>
      </w:r>
    </w:p>
    <w:p w:rsidR="00BE0329" w:rsidRPr="002D155B" w:rsidRDefault="00BE0329" w:rsidP="00F22E5C">
      <w:p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Załączniki do umowy stanowią:</w:t>
      </w:r>
    </w:p>
    <w:p w:rsidR="00BE0329" w:rsidRPr="002D155B" w:rsidRDefault="00BE0329" w:rsidP="00F22E5C">
      <w:p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1) załącznik Nr 1 – kompletna dokumentacja projektowa</w:t>
      </w:r>
    </w:p>
    <w:p w:rsidR="00BE0329" w:rsidRPr="002D155B" w:rsidRDefault="00BE0329" w:rsidP="00F22E5C">
      <w:p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lastRenderedPageBreak/>
        <w:t>2) załącznik Nr 2 – kompletna dokumentacja wykonawcza</w:t>
      </w:r>
    </w:p>
    <w:p w:rsidR="002D155B" w:rsidRPr="002D155B" w:rsidRDefault="00BE0329" w:rsidP="00F22E5C">
      <w:p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3) załącznik Nr 3 - specyfikacja techniczna wykonania i odbioru robót </w:t>
      </w:r>
    </w:p>
    <w:p w:rsidR="00BE0329" w:rsidRPr="002D155B" w:rsidRDefault="00BE0329" w:rsidP="00F22E5C">
      <w:p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4) załącznik Nr </w:t>
      </w:r>
      <w:r w:rsidR="00BC47CD" w:rsidRPr="002D155B">
        <w:rPr>
          <w:rFonts w:ascii="Tahoma" w:hAnsi="Tahoma" w:cs="Tahoma"/>
          <w:szCs w:val="24"/>
        </w:rPr>
        <w:t>4</w:t>
      </w:r>
      <w:r w:rsidRPr="002D155B">
        <w:rPr>
          <w:rFonts w:ascii="Tahoma" w:hAnsi="Tahoma" w:cs="Tahoma"/>
          <w:szCs w:val="24"/>
        </w:rPr>
        <w:t xml:space="preserve"> – specyfikacja istotnych warunków zamówienia,</w:t>
      </w:r>
    </w:p>
    <w:p w:rsidR="002D155B" w:rsidRPr="002D155B" w:rsidRDefault="00BE0329" w:rsidP="00F22E5C">
      <w:p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5) załącznik Nr </w:t>
      </w:r>
      <w:r w:rsidR="00BC47CD" w:rsidRPr="002D155B">
        <w:rPr>
          <w:rFonts w:ascii="Tahoma" w:hAnsi="Tahoma" w:cs="Tahoma"/>
          <w:szCs w:val="24"/>
        </w:rPr>
        <w:t>5</w:t>
      </w:r>
      <w:r w:rsidRPr="002D155B">
        <w:rPr>
          <w:rFonts w:ascii="Tahoma" w:hAnsi="Tahoma" w:cs="Tahoma"/>
          <w:szCs w:val="24"/>
        </w:rPr>
        <w:t xml:space="preserve"> – oferta </w:t>
      </w:r>
      <w:r w:rsidR="002D155B" w:rsidRPr="002D155B">
        <w:rPr>
          <w:rFonts w:ascii="Tahoma" w:hAnsi="Tahoma" w:cs="Tahoma"/>
          <w:szCs w:val="24"/>
        </w:rPr>
        <w:t>Wykonawcy</w:t>
      </w:r>
    </w:p>
    <w:p w:rsidR="00BE0329" w:rsidRPr="002D155B" w:rsidRDefault="00BE0329" w:rsidP="00F22E5C">
      <w:p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 xml:space="preserve">6) załącznik Nr </w:t>
      </w:r>
      <w:r w:rsidR="00BC47CD" w:rsidRPr="002D155B">
        <w:rPr>
          <w:rFonts w:ascii="Tahoma" w:hAnsi="Tahoma" w:cs="Tahoma"/>
          <w:szCs w:val="24"/>
        </w:rPr>
        <w:t>6</w:t>
      </w:r>
      <w:r w:rsidRPr="002D155B">
        <w:rPr>
          <w:rFonts w:ascii="Tahoma" w:hAnsi="Tahoma" w:cs="Tahoma"/>
          <w:szCs w:val="24"/>
        </w:rPr>
        <w:t xml:space="preserve"> -  umowa wykonawców wspólnie ubiegających się o udzielenie zamówienia**</w:t>
      </w:r>
    </w:p>
    <w:p w:rsidR="00BE0329" w:rsidRPr="002D155B" w:rsidRDefault="00A06D2A" w:rsidP="00F22E5C">
      <w:p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7</w:t>
      </w:r>
      <w:r w:rsidR="00BE0329" w:rsidRPr="002D155B">
        <w:rPr>
          <w:rFonts w:ascii="Tahoma" w:hAnsi="Tahoma" w:cs="Tahoma"/>
          <w:szCs w:val="24"/>
        </w:rPr>
        <w:t>) załącznik Nr 7 i dalsze – uprawnienia budowlane oraz zaświadczenia o przynależności do właściwych organizacji samorządu zawodowego osób wymienionych w § 11,</w:t>
      </w:r>
    </w:p>
    <w:p w:rsidR="00BE0329" w:rsidRPr="002D155B" w:rsidRDefault="00BE0329" w:rsidP="00F22E5C">
      <w:pPr>
        <w:jc w:val="both"/>
        <w:rPr>
          <w:rFonts w:ascii="Tahoma" w:hAnsi="Tahoma" w:cs="Tahoma"/>
          <w:szCs w:val="24"/>
        </w:rPr>
      </w:pPr>
    </w:p>
    <w:p w:rsidR="00BE0329" w:rsidRPr="002D155B" w:rsidRDefault="00BE0329" w:rsidP="00F22E5C">
      <w:p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** - dotyczy przypadku, gdy wybrana zostanie oferta wykonawców wspólnie ubiegających się o  udzielenie zamówienia</w:t>
      </w:r>
    </w:p>
    <w:p w:rsidR="00BE0329" w:rsidRPr="002D155B" w:rsidRDefault="00BE0329" w:rsidP="00F22E5C">
      <w:pPr>
        <w:jc w:val="both"/>
        <w:rPr>
          <w:rFonts w:ascii="Tahoma" w:hAnsi="Tahoma" w:cs="Tahoma"/>
          <w:szCs w:val="24"/>
        </w:rPr>
      </w:pPr>
    </w:p>
    <w:p w:rsidR="00BE0329" w:rsidRPr="002D155B" w:rsidRDefault="00BE0329" w:rsidP="00F22E5C">
      <w:pPr>
        <w:jc w:val="both"/>
        <w:rPr>
          <w:rFonts w:ascii="Tahoma" w:hAnsi="Tahoma" w:cs="Tahoma"/>
          <w:szCs w:val="24"/>
        </w:rPr>
      </w:pPr>
      <w:r w:rsidRPr="002D155B">
        <w:rPr>
          <w:rFonts w:ascii="Tahoma" w:hAnsi="Tahoma" w:cs="Tahoma"/>
          <w:szCs w:val="24"/>
        </w:rPr>
        <w:t>§ 1</w:t>
      </w:r>
      <w:r w:rsidR="007C5F9B" w:rsidRPr="002D155B">
        <w:rPr>
          <w:rFonts w:ascii="Tahoma" w:hAnsi="Tahoma" w:cs="Tahoma"/>
          <w:szCs w:val="24"/>
        </w:rPr>
        <w:t>7</w:t>
      </w:r>
    </w:p>
    <w:p w:rsidR="008C1247" w:rsidRPr="002D155B" w:rsidRDefault="00BE0329" w:rsidP="002D155B">
      <w:pPr>
        <w:jc w:val="both"/>
        <w:rPr>
          <w:rFonts w:ascii="Tahoma" w:hAnsi="Tahoma" w:cs="Tahoma"/>
          <w:color w:val="FF0000"/>
          <w:szCs w:val="24"/>
        </w:rPr>
      </w:pPr>
      <w:r w:rsidRPr="002D155B">
        <w:rPr>
          <w:rFonts w:ascii="Tahoma" w:hAnsi="Tahoma" w:cs="Tahoma"/>
          <w:szCs w:val="24"/>
        </w:rPr>
        <w:t>Umowa wchodzi w życie z dniem podpisania.</w:t>
      </w:r>
    </w:p>
    <w:p w:rsidR="008C1247" w:rsidRPr="002D155B" w:rsidRDefault="008C1247" w:rsidP="00F22E5C">
      <w:pPr>
        <w:tabs>
          <w:tab w:val="left" w:pos="284"/>
        </w:tabs>
        <w:jc w:val="both"/>
        <w:rPr>
          <w:rFonts w:ascii="Tahoma" w:hAnsi="Tahoma" w:cs="Tahoma"/>
          <w:color w:val="FF0000"/>
          <w:szCs w:val="24"/>
        </w:rPr>
      </w:pPr>
    </w:p>
    <w:p w:rsidR="00B74462" w:rsidRPr="002D155B" w:rsidRDefault="00B74462" w:rsidP="00F22E5C">
      <w:pPr>
        <w:tabs>
          <w:tab w:val="left" w:pos="284"/>
        </w:tabs>
        <w:jc w:val="both"/>
        <w:rPr>
          <w:rFonts w:ascii="Tahoma" w:hAnsi="Tahoma" w:cs="Tahoma"/>
          <w:color w:val="FF0000"/>
          <w:szCs w:val="24"/>
        </w:rPr>
      </w:pPr>
    </w:p>
    <w:sectPr w:rsidR="00B74462" w:rsidRPr="002D155B" w:rsidSect="00A06D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A84" w:rsidRDefault="00E51A84">
      <w:r>
        <w:separator/>
      </w:r>
    </w:p>
  </w:endnote>
  <w:endnote w:type="continuationSeparator" w:id="0">
    <w:p w:rsidR="00E51A84" w:rsidRDefault="00E5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6A" w:rsidRDefault="00117F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9B" w:rsidRDefault="007F099B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C803EB">
      <w:rPr>
        <w:noProof/>
      </w:rPr>
      <w:t>3</w:t>
    </w:r>
    <w:r>
      <w:fldChar w:fldCharType="end"/>
    </w:r>
  </w:p>
  <w:p w:rsidR="007F099B" w:rsidRDefault="007F099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6A" w:rsidRDefault="00117F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A84" w:rsidRDefault="00E51A84">
      <w:r>
        <w:separator/>
      </w:r>
    </w:p>
  </w:footnote>
  <w:footnote w:type="continuationSeparator" w:id="0">
    <w:p w:rsidR="00E51A84" w:rsidRDefault="00E5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6A" w:rsidRDefault="00117F6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77C" w:rsidRDefault="00CE077C" w:rsidP="00CE077C">
    <w:pPr>
      <w:pStyle w:val="Nagwek"/>
      <w:jc w:val="right"/>
    </w:pPr>
    <w:proofErr w:type="spellStart"/>
    <w:r>
      <w:t>Załacznik</w:t>
    </w:r>
    <w:proofErr w:type="spellEnd"/>
    <w:r>
      <w:t xml:space="preserve"> Nr 8</w:t>
    </w:r>
  </w:p>
  <w:p w:rsidR="0045254E" w:rsidRDefault="00CE077C" w:rsidP="00CE077C">
    <w:pPr>
      <w:pStyle w:val="Nagwek"/>
    </w:pPr>
    <w:r>
      <w:t>RIG 271.</w:t>
    </w:r>
    <w:r w:rsidR="00117F6A">
      <w:t>2</w:t>
    </w:r>
    <w:r w:rsidR="00CA09FF">
      <w:t>.2015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6A" w:rsidRDefault="00117F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04E"/>
    <w:multiLevelType w:val="hybridMultilevel"/>
    <w:tmpl w:val="89A64C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6D076B"/>
    <w:multiLevelType w:val="hybridMultilevel"/>
    <w:tmpl w:val="7BE68D00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3A37F5"/>
    <w:multiLevelType w:val="hybridMultilevel"/>
    <w:tmpl w:val="AE24511C"/>
    <w:lvl w:ilvl="0" w:tplc="B7F81B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3A0142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D3A168D"/>
    <w:multiLevelType w:val="hybridMultilevel"/>
    <w:tmpl w:val="6DE43E20"/>
    <w:lvl w:ilvl="0" w:tplc="21CA9E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B2A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6BADF8C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9A37F7"/>
    <w:multiLevelType w:val="multilevel"/>
    <w:tmpl w:val="5F04A0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cs="Times New Roman" w:hint="default"/>
      </w:rPr>
    </w:lvl>
  </w:abstractNum>
  <w:abstractNum w:abstractNumId="5">
    <w:nsid w:val="0FF01525"/>
    <w:multiLevelType w:val="hybridMultilevel"/>
    <w:tmpl w:val="E7FEACB2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E3A014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BA10D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position w:val="-4"/>
        <w:sz w:val="32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ED4E79"/>
    <w:multiLevelType w:val="hybridMultilevel"/>
    <w:tmpl w:val="76D67D94"/>
    <w:lvl w:ilvl="0" w:tplc="CD582B6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5016B97"/>
    <w:multiLevelType w:val="hybridMultilevel"/>
    <w:tmpl w:val="B622C1D8"/>
    <w:lvl w:ilvl="0" w:tplc="04150017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8">
    <w:nsid w:val="15EC22BD"/>
    <w:multiLevelType w:val="hybridMultilevel"/>
    <w:tmpl w:val="7CD2F99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1BF23689"/>
    <w:multiLevelType w:val="multilevel"/>
    <w:tmpl w:val="04D237B2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</w:rPr>
    </w:lvl>
  </w:abstractNum>
  <w:abstractNum w:abstractNumId="10">
    <w:nsid w:val="217D7069"/>
    <w:multiLevelType w:val="hybridMultilevel"/>
    <w:tmpl w:val="63BEEB7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2A25C3B"/>
    <w:multiLevelType w:val="multilevel"/>
    <w:tmpl w:val="6D40C55A"/>
    <w:lvl w:ilvl="0">
      <w:start w:val="16"/>
      <w:numFmt w:val="none"/>
      <w:lvlText w:val="15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15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15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312468E6"/>
    <w:multiLevelType w:val="hybridMultilevel"/>
    <w:tmpl w:val="07C68188"/>
    <w:lvl w:ilvl="0" w:tplc="72E661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D36D7A"/>
    <w:multiLevelType w:val="multilevel"/>
    <w:tmpl w:val="B40A6B44"/>
    <w:lvl w:ilvl="0">
      <w:start w:val="12"/>
      <w:numFmt w:val="none"/>
      <w:lvlText w:val="1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11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11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11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11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>
    <w:nsid w:val="3F3A6070"/>
    <w:multiLevelType w:val="hybridMultilevel"/>
    <w:tmpl w:val="827EA846"/>
    <w:lvl w:ilvl="0" w:tplc="297CE8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80B2A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6BADF8C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1760DF0"/>
    <w:multiLevelType w:val="hybridMultilevel"/>
    <w:tmpl w:val="E8129524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061ABA"/>
    <w:multiLevelType w:val="hybridMultilevel"/>
    <w:tmpl w:val="EC9CA6B8"/>
    <w:lvl w:ilvl="0" w:tplc="80B2A3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7D20271"/>
    <w:multiLevelType w:val="multilevel"/>
    <w:tmpl w:val="CEB0F28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4CE94827"/>
    <w:multiLevelType w:val="hybridMultilevel"/>
    <w:tmpl w:val="50A40F96"/>
    <w:lvl w:ilvl="0" w:tplc="2E804194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9">
    <w:nsid w:val="4D1E4DF3"/>
    <w:multiLevelType w:val="hybridMultilevel"/>
    <w:tmpl w:val="E22C56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682C0E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F814AD"/>
    <w:multiLevelType w:val="hybridMultilevel"/>
    <w:tmpl w:val="A9EC692C"/>
    <w:lvl w:ilvl="0" w:tplc="041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1">
    <w:nsid w:val="50BD2DBA"/>
    <w:multiLevelType w:val="hybridMultilevel"/>
    <w:tmpl w:val="FEA463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11A11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73D0D59"/>
    <w:multiLevelType w:val="hybridMultilevel"/>
    <w:tmpl w:val="622226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9A06C7"/>
    <w:multiLevelType w:val="multilevel"/>
    <w:tmpl w:val="B7328F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59474DFB"/>
    <w:multiLevelType w:val="hybridMultilevel"/>
    <w:tmpl w:val="4AD41C0A"/>
    <w:lvl w:ilvl="0" w:tplc="5FE44B9A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1" w:tplc="CDFA96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DEABB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C9519B6"/>
    <w:multiLevelType w:val="hybridMultilevel"/>
    <w:tmpl w:val="2F649B74"/>
    <w:lvl w:ilvl="0" w:tplc="0360F1B8">
      <w:start w:val="4"/>
      <w:numFmt w:val="ordin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EB04460"/>
    <w:multiLevelType w:val="hybridMultilevel"/>
    <w:tmpl w:val="8B024DB6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7A7130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F8950EC"/>
    <w:multiLevelType w:val="hybridMultilevel"/>
    <w:tmpl w:val="8E46AD46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2423954"/>
    <w:multiLevelType w:val="hybridMultilevel"/>
    <w:tmpl w:val="E9DE9776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28F568B"/>
    <w:multiLevelType w:val="hybridMultilevel"/>
    <w:tmpl w:val="C1883506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6F63762"/>
    <w:multiLevelType w:val="hybridMultilevel"/>
    <w:tmpl w:val="ADB48436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E64714"/>
    <w:multiLevelType w:val="hybridMultilevel"/>
    <w:tmpl w:val="16D6843E"/>
    <w:lvl w:ilvl="0" w:tplc="2B8E65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186E0B"/>
    <w:multiLevelType w:val="multilevel"/>
    <w:tmpl w:val="9872EE44"/>
    <w:lvl w:ilvl="0">
      <w:start w:val="14"/>
      <w:numFmt w:val="none"/>
      <w:lvlText w:val="13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13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13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13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13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13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13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4">
    <w:nsid w:val="6F0867FE"/>
    <w:multiLevelType w:val="hybridMultilevel"/>
    <w:tmpl w:val="7D4A1B92"/>
    <w:lvl w:ilvl="0" w:tplc="3D4034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933472"/>
    <w:multiLevelType w:val="hybridMultilevel"/>
    <w:tmpl w:val="32289AEC"/>
    <w:lvl w:ilvl="0" w:tplc="C96A975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70F533C"/>
    <w:multiLevelType w:val="hybridMultilevel"/>
    <w:tmpl w:val="33A4A2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037F71"/>
    <w:multiLevelType w:val="hybridMultilevel"/>
    <w:tmpl w:val="C2024B5E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6851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15"/>
  </w:num>
  <w:num w:numId="3">
    <w:abstractNumId w:val="1"/>
  </w:num>
  <w:num w:numId="4">
    <w:abstractNumId w:val="30"/>
  </w:num>
  <w:num w:numId="5">
    <w:abstractNumId w:val="28"/>
  </w:num>
  <w:num w:numId="6">
    <w:abstractNumId w:val="29"/>
  </w:num>
  <w:num w:numId="7">
    <w:abstractNumId w:val="5"/>
  </w:num>
  <w:num w:numId="8">
    <w:abstractNumId w:val="31"/>
  </w:num>
  <w:num w:numId="9">
    <w:abstractNumId w:val="10"/>
  </w:num>
  <w:num w:numId="10">
    <w:abstractNumId w:val="0"/>
  </w:num>
  <w:num w:numId="11">
    <w:abstractNumId w:val="21"/>
  </w:num>
  <w:num w:numId="12">
    <w:abstractNumId w:val="27"/>
  </w:num>
  <w:num w:numId="13">
    <w:abstractNumId w:val="37"/>
  </w:num>
  <w:num w:numId="14">
    <w:abstractNumId w:val="13"/>
  </w:num>
  <w:num w:numId="15">
    <w:abstractNumId w:val="33"/>
  </w:num>
  <w:num w:numId="16">
    <w:abstractNumId w:val="11"/>
  </w:num>
  <w:num w:numId="17">
    <w:abstractNumId w:val="3"/>
  </w:num>
  <w:num w:numId="18">
    <w:abstractNumId w:val="16"/>
  </w:num>
  <w:num w:numId="19">
    <w:abstractNumId w:val="12"/>
  </w:num>
  <w:num w:numId="20">
    <w:abstractNumId w:val="18"/>
  </w:num>
  <w:num w:numId="21">
    <w:abstractNumId w:val="7"/>
  </w:num>
  <w:num w:numId="22">
    <w:abstractNumId w:val="8"/>
  </w:num>
  <w:num w:numId="23">
    <w:abstractNumId w:val="23"/>
  </w:num>
  <w:num w:numId="24">
    <w:abstractNumId w:val="2"/>
  </w:num>
  <w:num w:numId="25">
    <w:abstractNumId w:val="17"/>
  </w:num>
  <w:num w:numId="26">
    <w:abstractNumId w:val="14"/>
  </w:num>
  <w:num w:numId="27">
    <w:abstractNumId w:val="9"/>
  </w:num>
  <w:num w:numId="28">
    <w:abstractNumId w:val="6"/>
  </w:num>
  <w:num w:numId="29">
    <w:abstractNumId w:val="26"/>
  </w:num>
  <w:num w:numId="30">
    <w:abstractNumId w:val="36"/>
  </w:num>
  <w:num w:numId="31">
    <w:abstractNumId w:val="34"/>
  </w:num>
  <w:num w:numId="32">
    <w:abstractNumId w:val="4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2"/>
  </w:num>
  <w:num w:numId="36">
    <w:abstractNumId w:val="22"/>
  </w:num>
  <w:num w:numId="37">
    <w:abstractNumId w:val="24"/>
  </w:num>
  <w:num w:numId="38">
    <w:abstractNumId w:val="3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EF"/>
    <w:rsid w:val="00013311"/>
    <w:rsid w:val="00056686"/>
    <w:rsid w:val="00094DF2"/>
    <w:rsid w:val="000D6EE1"/>
    <w:rsid w:val="00117F6A"/>
    <w:rsid w:val="00126D5F"/>
    <w:rsid w:val="001347D9"/>
    <w:rsid w:val="00153559"/>
    <w:rsid w:val="001E1D1D"/>
    <w:rsid w:val="001E38B8"/>
    <w:rsid w:val="001E4D54"/>
    <w:rsid w:val="001F42D8"/>
    <w:rsid w:val="0020791F"/>
    <w:rsid w:val="00247AB2"/>
    <w:rsid w:val="002561D4"/>
    <w:rsid w:val="002B524B"/>
    <w:rsid w:val="002C7139"/>
    <w:rsid w:val="002D155B"/>
    <w:rsid w:val="003033A9"/>
    <w:rsid w:val="003668C6"/>
    <w:rsid w:val="003748B2"/>
    <w:rsid w:val="00382326"/>
    <w:rsid w:val="004502BB"/>
    <w:rsid w:val="0045254E"/>
    <w:rsid w:val="00463115"/>
    <w:rsid w:val="00492208"/>
    <w:rsid w:val="004E76EF"/>
    <w:rsid w:val="0050441A"/>
    <w:rsid w:val="00525866"/>
    <w:rsid w:val="005950B1"/>
    <w:rsid w:val="005A13A0"/>
    <w:rsid w:val="005B46FC"/>
    <w:rsid w:val="005F37C1"/>
    <w:rsid w:val="00611B66"/>
    <w:rsid w:val="00644B1A"/>
    <w:rsid w:val="00651013"/>
    <w:rsid w:val="00675A1C"/>
    <w:rsid w:val="006933EE"/>
    <w:rsid w:val="006973D8"/>
    <w:rsid w:val="006B0D07"/>
    <w:rsid w:val="007217E2"/>
    <w:rsid w:val="0072220A"/>
    <w:rsid w:val="00740508"/>
    <w:rsid w:val="007C5F9B"/>
    <w:rsid w:val="007E142F"/>
    <w:rsid w:val="007F099B"/>
    <w:rsid w:val="008437E8"/>
    <w:rsid w:val="00856E25"/>
    <w:rsid w:val="008C1247"/>
    <w:rsid w:val="008D4789"/>
    <w:rsid w:val="00941D21"/>
    <w:rsid w:val="00947673"/>
    <w:rsid w:val="00951F11"/>
    <w:rsid w:val="00952B30"/>
    <w:rsid w:val="00982D00"/>
    <w:rsid w:val="00A06D2A"/>
    <w:rsid w:val="00A15B58"/>
    <w:rsid w:val="00A2450A"/>
    <w:rsid w:val="00A52344"/>
    <w:rsid w:val="00A525ED"/>
    <w:rsid w:val="00A6136F"/>
    <w:rsid w:val="00A72278"/>
    <w:rsid w:val="00A728E0"/>
    <w:rsid w:val="00A94577"/>
    <w:rsid w:val="00AA723E"/>
    <w:rsid w:val="00AD1696"/>
    <w:rsid w:val="00AD6FE0"/>
    <w:rsid w:val="00B54398"/>
    <w:rsid w:val="00B56ED9"/>
    <w:rsid w:val="00B74462"/>
    <w:rsid w:val="00BA1424"/>
    <w:rsid w:val="00BB6384"/>
    <w:rsid w:val="00BC47CD"/>
    <w:rsid w:val="00BE0329"/>
    <w:rsid w:val="00C42CE4"/>
    <w:rsid w:val="00C43840"/>
    <w:rsid w:val="00C46961"/>
    <w:rsid w:val="00C803EB"/>
    <w:rsid w:val="00CA09FF"/>
    <w:rsid w:val="00CA1927"/>
    <w:rsid w:val="00CA1CFC"/>
    <w:rsid w:val="00CC0FAE"/>
    <w:rsid w:val="00CD08DD"/>
    <w:rsid w:val="00CE077C"/>
    <w:rsid w:val="00D839D6"/>
    <w:rsid w:val="00D8628C"/>
    <w:rsid w:val="00D97C5D"/>
    <w:rsid w:val="00E33D25"/>
    <w:rsid w:val="00E51A84"/>
    <w:rsid w:val="00E74E6F"/>
    <w:rsid w:val="00EB270C"/>
    <w:rsid w:val="00EF39EB"/>
    <w:rsid w:val="00F05627"/>
    <w:rsid w:val="00F16651"/>
    <w:rsid w:val="00F22E5C"/>
    <w:rsid w:val="00FC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46FC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1620"/>
        <w:tab w:val="left" w:pos="6660"/>
      </w:tabs>
      <w:spacing w:line="360" w:lineRule="auto"/>
      <w:jc w:val="both"/>
      <w:outlineLvl w:val="2"/>
    </w:pPr>
    <w:rPr>
      <w:sz w:val="28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pPr>
      <w:spacing w:line="360" w:lineRule="auto"/>
      <w:ind w:left="709" w:hanging="1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pPr>
      <w:widowControl w:val="0"/>
      <w:tabs>
        <w:tab w:val="left" w:pos="0"/>
      </w:tabs>
      <w:spacing w:line="264" w:lineRule="auto"/>
      <w:jc w:val="both"/>
    </w:pPr>
    <w:rPr>
      <w:b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525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4525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F099B"/>
    <w:rPr>
      <w:rFonts w:cs="Times New Roman"/>
      <w:sz w:val="24"/>
    </w:rPr>
  </w:style>
  <w:style w:type="paragraph" w:customStyle="1" w:styleId="text">
    <w:name w:val="text"/>
    <w:rsid w:val="005B46FC"/>
    <w:pPr>
      <w:widowControl w:val="0"/>
      <w:snapToGrid w:val="0"/>
      <w:spacing w:before="240" w:line="240" w:lineRule="exact"/>
      <w:jc w:val="both"/>
    </w:pPr>
    <w:rPr>
      <w:rFonts w:ascii="Arial" w:hAnsi="Arial"/>
      <w:sz w:val="24"/>
      <w:lang w:val="cs-CZ"/>
    </w:rPr>
  </w:style>
  <w:style w:type="paragraph" w:customStyle="1" w:styleId="Default">
    <w:name w:val="Default"/>
    <w:rsid w:val="0001331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rsid w:val="00094D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94DF2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34"/>
    <w:qFormat/>
    <w:rsid w:val="002D1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46FC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1620"/>
        <w:tab w:val="left" w:pos="6660"/>
      </w:tabs>
      <w:spacing w:line="360" w:lineRule="auto"/>
      <w:jc w:val="both"/>
      <w:outlineLvl w:val="2"/>
    </w:pPr>
    <w:rPr>
      <w:sz w:val="28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pPr>
      <w:spacing w:line="360" w:lineRule="auto"/>
      <w:ind w:left="709" w:hanging="1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pPr>
      <w:widowControl w:val="0"/>
      <w:tabs>
        <w:tab w:val="left" w:pos="0"/>
      </w:tabs>
      <w:spacing w:line="264" w:lineRule="auto"/>
      <w:jc w:val="both"/>
    </w:pPr>
    <w:rPr>
      <w:b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525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4525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F099B"/>
    <w:rPr>
      <w:rFonts w:cs="Times New Roman"/>
      <w:sz w:val="24"/>
    </w:rPr>
  </w:style>
  <w:style w:type="paragraph" w:customStyle="1" w:styleId="text">
    <w:name w:val="text"/>
    <w:rsid w:val="005B46FC"/>
    <w:pPr>
      <w:widowControl w:val="0"/>
      <w:snapToGrid w:val="0"/>
      <w:spacing w:before="240" w:line="240" w:lineRule="exact"/>
      <w:jc w:val="both"/>
    </w:pPr>
    <w:rPr>
      <w:rFonts w:ascii="Arial" w:hAnsi="Arial"/>
      <w:sz w:val="24"/>
      <w:lang w:val="cs-CZ"/>
    </w:rPr>
  </w:style>
  <w:style w:type="paragraph" w:customStyle="1" w:styleId="Default">
    <w:name w:val="Default"/>
    <w:rsid w:val="0001331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rsid w:val="00094D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94DF2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34"/>
    <w:qFormat/>
    <w:rsid w:val="002D1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GOSPOD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AC6B-6BC8-4683-B9E6-AF067A34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15</Pages>
  <Words>5942</Words>
  <Characters>35654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ROBOTY BUDOWLANE</vt:lpstr>
    </vt:vector>
  </TitlesOfParts>
  <Company>Datacomp</Company>
  <LinksUpToDate>false</LinksUpToDate>
  <CharactersWithSpaces>41513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ROBOTY BUDOWLANE</dc:title>
  <dc:creator>Gospodarka komunalna</dc:creator>
  <cp:lastModifiedBy>piotrb</cp:lastModifiedBy>
  <cp:revision>3</cp:revision>
  <cp:lastPrinted>2015-03-05T06:20:00Z</cp:lastPrinted>
  <dcterms:created xsi:type="dcterms:W3CDTF">2015-03-26T11:26:00Z</dcterms:created>
  <dcterms:modified xsi:type="dcterms:W3CDTF">2015-03-26T11:28:00Z</dcterms:modified>
</cp:coreProperties>
</file>